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90" w:rsidRPr="00A475CD" w:rsidRDefault="00622B90" w:rsidP="00A475CD">
      <w:pPr>
        <w:spacing w:before="166"/>
        <w:ind w:right="-1"/>
        <w:jc w:val="center"/>
        <w:rPr>
          <w:rFonts w:ascii="Times New Roman" w:eastAsia="Times New Roman" w:hAnsi="Times New Roman" w:cs="Times New Roman"/>
          <w:b/>
          <w:bCs/>
          <w:spacing w:val="-4"/>
          <w:sz w:val="24"/>
          <w:szCs w:val="24"/>
        </w:rPr>
      </w:pPr>
      <w:r w:rsidRPr="00A475CD">
        <w:rPr>
          <w:rFonts w:ascii="Times New Roman" w:eastAsia="Times New Roman" w:hAnsi="Times New Roman" w:cs="Times New Roman"/>
          <w:b/>
          <w:bCs/>
          <w:sz w:val="24"/>
          <w:szCs w:val="24"/>
        </w:rPr>
        <w:t>Карта</w:t>
      </w:r>
      <w:r w:rsidRPr="00A475CD">
        <w:rPr>
          <w:rFonts w:ascii="Times New Roman" w:eastAsia="Times New Roman" w:hAnsi="Times New Roman" w:cs="Times New Roman"/>
          <w:b/>
          <w:bCs/>
          <w:spacing w:val="-14"/>
          <w:sz w:val="24"/>
          <w:szCs w:val="24"/>
        </w:rPr>
        <w:t xml:space="preserve"> </w:t>
      </w:r>
      <w:proofErr w:type="gramStart"/>
      <w:r w:rsidR="004436C2" w:rsidRPr="00A475CD">
        <w:rPr>
          <w:rFonts w:ascii="Times New Roman" w:eastAsia="Times New Roman" w:hAnsi="Times New Roman" w:cs="Times New Roman"/>
          <w:b/>
          <w:bCs/>
          <w:sz w:val="24"/>
          <w:szCs w:val="24"/>
        </w:rPr>
        <w:t>оценки</w:t>
      </w:r>
      <w:r w:rsidRPr="00A475CD">
        <w:rPr>
          <w:rFonts w:ascii="Times New Roman" w:eastAsia="Times New Roman" w:hAnsi="Times New Roman" w:cs="Times New Roman"/>
          <w:b/>
          <w:bCs/>
          <w:spacing w:val="-14"/>
          <w:sz w:val="24"/>
          <w:szCs w:val="24"/>
        </w:rPr>
        <w:t xml:space="preserve"> </w:t>
      </w:r>
      <w:r w:rsidRPr="00A475CD">
        <w:rPr>
          <w:rFonts w:ascii="Times New Roman" w:eastAsia="Times New Roman" w:hAnsi="Times New Roman" w:cs="Times New Roman"/>
          <w:b/>
          <w:bCs/>
          <w:sz w:val="24"/>
          <w:szCs w:val="24"/>
        </w:rPr>
        <w:t>качества</w:t>
      </w:r>
      <w:r w:rsidRPr="00A475CD">
        <w:rPr>
          <w:rFonts w:ascii="Times New Roman" w:eastAsia="Times New Roman" w:hAnsi="Times New Roman" w:cs="Times New Roman"/>
          <w:b/>
          <w:bCs/>
          <w:spacing w:val="-14"/>
          <w:sz w:val="24"/>
          <w:szCs w:val="24"/>
        </w:rPr>
        <w:t xml:space="preserve"> </w:t>
      </w:r>
      <w:r w:rsidRPr="00A475CD">
        <w:rPr>
          <w:rFonts w:ascii="Times New Roman" w:eastAsia="Times New Roman" w:hAnsi="Times New Roman" w:cs="Times New Roman"/>
          <w:b/>
          <w:bCs/>
          <w:sz w:val="24"/>
          <w:szCs w:val="24"/>
        </w:rPr>
        <w:t xml:space="preserve">условий </w:t>
      </w:r>
      <w:r w:rsidRPr="00A475CD">
        <w:rPr>
          <w:rFonts w:ascii="Times New Roman" w:eastAsia="Times New Roman" w:hAnsi="Times New Roman" w:cs="Times New Roman"/>
          <w:b/>
          <w:bCs/>
          <w:spacing w:val="-4"/>
          <w:sz w:val="24"/>
          <w:szCs w:val="24"/>
        </w:rPr>
        <w:t>реализации</w:t>
      </w:r>
      <w:r w:rsidRPr="00A475CD">
        <w:rPr>
          <w:rFonts w:ascii="Times New Roman" w:eastAsia="Times New Roman" w:hAnsi="Times New Roman" w:cs="Times New Roman"/>
          <w:b/>
          <w:bCs/>
          <w:spacing w:val="-7"/>
          <w:sz w:val="24"/>
          <w:szCs w:val="24"/>
        </w:rPr>
        <w:t xml:space="preserve"> </w:t>
      </w:r>
      <w:r w:rsidRPr="00A475CD">
        <w:rPr>
          <w:rFonts w:ascii="Times New Roman" w:eastAsia="Times New Roman" w:hAnsi="Times New Roman" w:cs="Times New Roman"/>
          <w:b/>
          <w:bCs/>
          <w:spacing w:val="-4"/>
          <w:sz w:val="24"/>
          <w:szCs w:val="24"/>
        </w:rPr>
        <w:t>образовательной</w:t>
      </w:r>
      <w:r w:rsidRPr="00A475CD">
        <w:rPr>
          <w:rFonts w:ascii="Times New Roman" w:eastAsia="Times New Roman" w:hAnsi="Times New Roman" w:cs="Times New Roman"/>
          <w:b/>
          <w:bCs/>
          <w:spacing w:val="-7"/>
          <w:sz w:val="24"/>
          <w:szCs w:val="24"/>
        </w:rPr>
        <w:t xml:space="preserve"> </w:t>
      </w:r>
      <w:r w:rsidRPr="00A475CD">
        <w:rPr>
          <w:rFonts w:ascii="Times New Roman" w:eastAsia="Times New Roman" w:hAnsi="Times New Roman" w:cs="Times New Roman"/>
          <w:b/>
          <w:bCs/>
          <w:spacing w:val="-4"/>
          <w:sz w:val="24"/>
          <w:szCs w:val="24"/>
        </w:rPr>
        <w:t>деятельности</w:t>
      </w:r>
      <w:proofErr w:type="gramEnd"/>
    </w:p>
    <w:p w:rsidR="004E5421" w:rsidRPr="00A475CD" w:rsidRDefault="004E5421" w:rsidP="00A475CD">
      <w:pPr>
        <w:spacing w:before="166"/>
        <w:ind w:right="-1"/>
        <w:jc w:val="center"/>
        <w:rPr>
          <w:rFonts w:ascii="Times New Roman" w:eastAsia="Times New Roman" w:hAnsi="Times New Roman" w:cs="Times New Roman"/>
          <w:b/>
          <w:bCs/>
          <w:sz w:val="24"/>
          <w:szCs w:val="24"/>
        </w:rPr>
      </w:pPr>
      <w:r w:rsidRPr="00A475CD">
        <w:rPr>
          <w:rFonts w:ascii="Times New Roman" w:eastAsia="Times New Roman" w:hAnsi="Times New Roman" w:cs="Times New Roman"/>
          <w:b/>
          <w:bCs/>
          <w:spacing w:val="-4"/>
          <w:sz w:val="24"/>
          <w:szCs w:val="24"/>
        </w:rPr>
        <w:t>МКДОУ «Детский сад № 1 п. Алексеевск»</w:t>
      </w:r>
    </w:p>
    <w:p w:rsidR="00622B90" w:rsidRPr="00A475CD" w:rsidRDefault="00622B90" w:rsidP="00A475CD">
      <w:pPr>
        <w:spacing w:before="47" w:after="1"/>
        <w:jc w:val="both"/>
        <w:rPr>
          <w:rFonts w:ascii="Times New Roman" w:eastAsia="Times New Roman" w:hAnsi="Times New Roman" w:cs="Times New Roman"/>
          <w:b/>
          <w:bCs/>
          <w:sz w:val="24"/>
          <w:szCs w:val="24"/>
        </w:rPr>
      </w:pPr>
    </w:p>
    <w:tbl>
      <w:tblPr>
        <w:tblStyle w:val="TableNormal"/>
        <w:tblW w:w="977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tblPr>
      <w:tblGrid>
        <w:gridCol w:w="6943"/>
        <w:gridCol w:w="709"/>
        <w:gridCol w:w="709"/>
        <w:gridCol w:w="708"/>
        <w:gridCol w:w="709"/>
      </w:tblGrid>
      <w:tr w:rsidR="00622B90" w:rsidRPr="00A475CD" w:rsidTr="004436C2">
        <w:trPr>
          <w:trHeight w:val="310"/>
        </w:trPr>
        <w:tc>
          <w:tcPr>
            <w:tcW w:w="6943" w:type="dxa"/>
            <w:vMerge w:val="restart"/>
            <w:shd w:val="clear" w:color="auto" w:fill="FFFFFF"/>
          </w:tcPr>
          <w:p w:rsidR="00622B90" w:rsidRPr="00A475CD" w:rsidRDefault="00622B90" w:rsidP="00A475CD">
            <w:pPr>
              <w:spacing w:before="41"/>
              <w:ind w:left="85"/>
              <w:jc w:val="both"/>
              <w:rPr>
                <w:rFonts w:ascii="Times New Roman" w:eastAsia="Cambria" w:hAnsi="Times New Roman" w:cs="Times New Roman"/>
                <w:b/>
                <w:sz w:val="24"/>
                <w:szCs w:val="24"/>
              </w:rPr>
            </w:pPr>
            <w:r w:rsidRPr="00A475CD">
              <w:rPr>
                <w:rFonts w:ascii="Times New Roman" w:eastAsia="Cambria" w:hAnsi="Times New Roman" w:cs="Times New Roman"/>
                <w:b/>
                <w:spacing w:val="-8"/>
                <w:sz w:val="24"/>
                <w:szCs w:val="24"/>
              </w:rPr>
              <w:t>Параметры</w:t>
            </w:r>
            <w:r w:rsidRPr="00A475CD">
              <w:rPr>
                <w:rFonts w:ascii="Times New Roman" w:eastAsia="Cambria" w:hAnsi="Times New Roman" w:cs="Times New Roman"/>
                <w:b/>
                <w:spacing w:val="4"/>
                <w:sz w:val="24"/>
                <w:szCs w:val="24"/>
              </w:rPr>
              <w:t xml:space="preserve"> </w:t>
            </w:r>
            <w:r w:rsidRPr="00A475CD">
              <w:rPr>
                <w:rFonts w:ascii="Times New Roman" w:eastAsia="Cambria" w:hAnsi="Times New Roman" w:cs="Times New Roman"/>
                <w:b/>
                <w:spacing w:val="-2"/>
                <w:sz w:val="24"/>
                <w:szCs w:val="24"/>
              </w:rPr>
              <w:t>соответствия</w:t>
            </w:r>
          </w:p>
        </w:tc>
        <w:tc>
          <w:tcPr>
            <w:tcW w:w="2835" w:type="dxa"/>
            <w:gridSpan w:val="4"/>
            <w:shd w:val="clear" w:color="auto" w:fill="FFFFFF"/>
          </w:tcPr>
          <w:p w:rsidR="00622B90" w:rsidRPr="00A475CD" w:rsidRDefault="00622B90" w:rsidP="00A475CD">
            <w:pPr>
              <w:spacing w:before="41"/>
              <w:ind w:left="84"/>
              <w:jc w:val="both"/>
              <w:rPr>
                <w:rFonts w:ascii="Times New Roman" w:eastAsia="Cambria" w:hAnsi="Times New Roman" w:cs="Times New Roman"/>
                <w:b/>
                <w:sz w:val="24"/>
                <w:szCs w:val="24"/>
              </w:rPr>
            </w:pPr>
            <w:r w:rsidRPr="00A475CD">
              <w:rPr>
                <w:rFonts w:ascii="Times New Roman" w:eastAsia="Cambria" w:hAnsi="Times New Roman" w:cs="Times New Roman"/>
                <w:b/>
                <w:spacing w:val="-7"/>
                <w:sz w:val="24"/>
                <w:szCs w:val="24"/>
              </w:rPr>
              <w:t>Степень</w:t>
            </w:r>
            <w:r w:rsidRPr="00A475CD">
              <w:rPr>
                <w:rFonts w:ascii="Times New Roman" w:eastAsia="Cambria" w:hAnsi="Times New Roman" w:cs="Times New Roman"/>
                <w:b/>
                <w:sz w:val="24"/>
                <w:szCs w:val="24"/>
              </w:rPr>
              <w:t xml:space="preserve"> </w:t>
            </w:r>
            <w:r w:rsidRPr="00A475CD">
              <w:rPr>
                <w:rFonts w:ascii="Times New Roman" w:eastAsia="Cambria" w:hAnsi="Times New Roman" w:cs="Times New Roman"/>
                <w:b/>
                <w:spacing w:val="-2"/>
                <w:sz w:val="24"/>
                <w:szCs w:val="24"/>
              </w:rPr>
              <w:t>соответствия</w:t>
            </w:r>
          </w:p>
        </w:tc>
      </w:tr>
      <w:tr w:rsidR="00622B90" w:rsidRPr="00A475CD" w:rsidTr="004436C2">
        <w:trPr>
          <w:trHeight w:val="310"/>
        </w:trPr>
        <w:tc>
          <w:tcPr>
            <w:tcW w:w="6943" w:type="dxa"/>
            <w:vMerge/>
            <w:tcBorders>
              <w:top w:val="nil"/>
            </w:tcBorders>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spacing w:before="41"/>
              <w:ind w:left="84"/>
              <w:jc w:val="both"/>
              <w:rPr>
                <w:rFonts w:ascii="Times New Roman" w:eastAsia="Cambria" w:hAnsi="Times New Roman" w:cs="Times New Roman"/>
                <w:b/>
                <w:sz w:val="24"/>
                <w:szCs w:val="24"/>
              </w:rPr>
            </w:pPr>
            <w:r w:rsidRPr="00A475CD">
              <w:rPr>
                <w:rFonts w:ascii="Times New Roman" w:eastAsia="Cambria" w:hAnsi="Times New Roman" w:cs="Times New Roman"/>
                <w:b/>
                <w:spacing w:val="-10"/>
                <w:sz w:val="24"/>
                <w:szCs w:val="24"/>
              </w:rPr>
              <w:t>0</w:t>
            </w:r>
          </w:p>
        </w:tc>
        <w:tc>
          <w:tcPr>
            <w:tcW w:w="709" w:type="dxa"/>
            <w:shd w:val="clear" w:color="auto" w:fill="FFFFFF"/>
          </w:tcPr>
          <w:p w:rsidR="00622B90" w:rsidRPr="00A475CD" w:rsidRDefault="00622B90" w:rsidP="00A475CD">
            <w:pPr>
              <w:spacing w:before="41"/>
              <w:ind w:left="84"/>
              <w:jc w:val="both"/>
              <w:rPr>
                <w:rFonts w:ascii="Times New Roman" w:eastAsia="Cambria" w:hAnsi="Times New Roman" w:cs="Times New Roman"/>
                <w:b/>
                <w:sz w:val="24"/>
                <w:szCs w:val="24"/>
              </w:rPr>
            </w:pPr>
            <w:r w:rsidRPr="00A475CD">
              <w:rPr>
                <w:rFonts w:ascii="Times New Roman" w:eastAsia="Cambria" w:hAnsi="Times New Roman" w:cs="Times New Roman"/>
                <w:b/>
                <w:spacing w:val="-10"/>
                <w:sz w:val="24"/>
                <w:szCs w:val="24"/>
              </w:rPr>
              <w:t>1</w:t>
            </w:r>
          </w:p>
        </w:tc>
        <w:tc>
          <w:tcPr>
            <w:tcW w:w="708" w:type="dxa"/>
            <w:shd w:val="clear" w:color="auto" w:fill="FFFFFF"/>
          </w:tcPr>
          <w:p w:rsidR="00622B90" w:rsidRPr="00A475CD" w:rsidRDefault="00622B90" w:rsidP="00A475CD">
            <w:pPr>
              <w:spacing w:before="41"/>
              <w:ind w:left="84"/>
              <w:jc w:val="both"/>
              <w:rPr>
                <w:rFonts w:ascii="Times New Roman" w:eastAsia="Cambria" w:hAnsi="Times New Roman" w:cs="Times New Roman"/>
                <w:b/>
                <w:sz w:val="24"/>
                <w:szCs w:val="24"/>
              </w:rPr>
            </w:pPr>
            <w:r w:rsidRPr="00A475CD">
              <w:rPr>
                <w:rFonts w:ascii="Times New Roman" w:eastAsia="Cambria" w:hAnsi="Times New Roman" w:cs="Times New Roman"/>
                <w:b/>
                <w:spacing w:val="-10"/>
                <w:sz w:val="24"/>
                <w:szCs w:val="24"/>
              </w:rPr>
              <w:t>2</w:t>
            </w:r>
          </w:p>
        </w:tc>
        <w:tc>
          <w:tcPr>
            <w:tcW w:w="709" w:type="dxa"/>
            <w:shd w:val="clear" w:color="auto" w:fill="FFFFFF"/>
          </w:tcPr>
          <w:p w:rsidR="00622B90" w:rsidRPr="00A475CD" w:rsidRDefault="00622B90" w:rsidP="00A475CD">
            <w:pPr>
              <w:spacing w:before="41"/>
              <w:ind w:left="84"/>
              <w:jc w:val="both"/>
              <w:rPr>
                <w:rFonts w:ascii="Times New Roman" w:eastAsia="Cambria" w:hAnsi="Times New Roman" w:cs="Times New Roman"/>
                <w:b/>
                <w:sz w:val="24"/>
                <w:szCs w:val="24"/>
              </w:rPr>
            </w:pPr>
            <w:r w:rsidRPr="00A475CD">
              <w:rPr>
                <w:rFonts w:ascii="Times New Roman" w:eastAsia="Cambria" w:hAnsi="Times New Roman" w:cs="Times New Roman"/>
                <w:b/>
                <w:spacing w:val="-10"/>
                <w:sz w:val="24"/>
                <w:szCs w:val="24"/>
              </w:rPr>
              <w:t>3</w:t>
            </w:r>
          </w:p>
        </w:tc>
      </w:tr>
      <w:tr w:rsidR="00622B90" w:rsidRPr="00A475CD" w:rsidTr="004436C2">
        <w:trPr>
          <w:trHeight w:val="281"/>
        </w:trPr>
        <w:tc>
          <w:tcPr>
            <w:tcW w:w="9778" w:type="dxa"/>
            <w:gridSpan w:val="5"/>
            <w:shd w:val="clear" w:color="auto" w:fill="FFFFFF"/>
          </w:tcPr>
          <w:p w:rsidR="00622B90" w:rsidRPr="00A475CD" w:rsidRDefault="00622B90" w:rsidP="00A475CD">
            <w:pPr>
              <w:spacing w:before="47"/>
              <w:ind w:left="15"/>
              <w:jc w:val="both"/>
              <w:rPr>
                <w:rFonts w:ascii="Times New Roman" w:eastAsia="Cambria" w:hAnsi="Times New Roman" w:cs="Times New Roman"/>
                <w:sz w:val="24"/>
                <w:szCs w:val="24"/>
              </w:rPr>
            </w:pPr>
            <w:r w:rsidRPr="00A475CD">
              <w:rPr>
                <w:rFonts w:ascii="Times New Roman" w:eastAsia="Cambria" w:hAnsi="Times New Roman" w:cs="Times New Roman"/>
                <w:spacing w:val="13"/>
                <w:w w:val="110"/>
                <w:sz w:val="24"/>
                <w:szCs w:val="24"/>
              </w:rPr>
              <w:t>ОСОБЕННОСТИ</w:t>
            </w:r>
            <w:r w:rsidRPr="00A475CD">
              <w:rPr>
                <w:rFonts w:ascii="Times New Roman" w:eastAsia="Cambria" w:hAnsi="Times New Roman" w:cs="Times New Roman"/>
                <w:spacing w:val="17"/>
                <w:w w:val="110"/>
                <w:sz w:val="24"/>
                <w:szCs w:val="24"/>
              </w:rPr>
              <w:t xml:space="preserve"> </w:t>
            </w:r>
            <w:r w:rsidRPr="00A475CD">
              <w:rPr>
                <w:rFonts w:ascii="Times New Roman" w:eastAsia="Cambria" w:hAnsi="Times New Roman" w:cs="Times New Roman"/>
                <w:spacing w:val="13"/>
                <w:w w:val="110"/>
                <w:sz w:val="24"/>
                <w:szCs w:val="24"/>
              </w:rPr>
              <w:t>ОРГАНИЗАЦИИ</w:t>
            </w:r>
            <w:r w:rsidRPr="00A475CD">
              <w:rPr>
                <w:rFonts w:ascii="Times New Roman" w:eastAsia="Cambria" w:hAnsi="Times New Roman" w:cs="Times New Roman"/>
                <w:spacing w:val="17"/>
                <w:w w:val="110"/>
                <w:sz w:val="24"/>
                <w:szCs w:val="24"/>
              </w:rPr>
              <w:t xml:space="preserve"> </w:t>
            </w:r>
            <w:r w:rsidRPr="00A475CD">
              <w:rPr>
                <w:rFonts w:ascii="Times New Roman" w:eastAsia="Cambria" w:hAnsi="Times New Roman" w:cs="Times New Roman"/>
                <w:spacing w:val="9"/>
                <w:w w:val="110"/>
                <w:sz w:val="24"/>
                <w:szCs w:val="24"/>
              </w:rPr>
              <w:t>РППС</w:t>
            </w:r>
          </w:p>
        </w:tc>
      </w:tr>
      <w:tr w:rsidR="00622B90" w:rsidRPr="00A475CD" w:rsidTr="00FC6269">
        <w:trPr>
          <w:trHeight w:val="750"/>
        </w:trPr>
        <w:tc>
          <w:tcPr>
            <w:tcW w:w="6943" w:type="dxa"/>
            <w:shd w:val="clear" w:color="auto" w:fill="FFFFFF"/>
          </w:tcPr>
          <w:p w:rsidR="00622B90" w:rsidRPr="00A475CD" w:rsidRDefault="004436C2" w:rsidP="00A475CD">
            <w:pPr>
              <w:spacing w:before="49"/>
              <w:ind w:left="85" w:right="141"/>
              <w:jc w:val="both"/>
              <w:rPr>
                <w:rFonts w:ascii="Times New Roman" w:eastAsia="Cambria" w:hAnsi="Times New Roman" w:cs="Times New Roman"/>
                <w:sz w:val="24"/>
                <w:szCs w:val="24"/>
              </w:rPr>
            </w:pPr>
            <w:r w:rsidRPr="00A475CD">
              <w:rPr>
                <w:rFonts w:ascii="Times New Roman" w:eastAsia="Cambria" w:hAnsi="Times New Roman" w:cs="Times New Roman"/>
                <w:spacing w:val="-8"/>
                <w:sz w:val="24"/>
                <w:szCs w:val="24"/>
              </w:rPr>
              <w:t xml:space="preserve">   </w:t>
            </w:r>
            <w:r w:rsidR="00622B90" w:rsidRPr="00A475CD">
              <w:rPr>
                <w:rFonts w:ascii="Times New Roman" w:eastAsia="Cambria" w:hAnsi="Times New Roman" w:cs="Times New Roman"/>
                <w:spacing w:val="-8"/>
                <w:sz w:val="24"/>
                <w:szCs w:val="24"/>
              </w:rPr>
              <w:t>РППС</w:t>
            </w:r>
            <w:r w:rsidR="00622B90" w:rsidRPr="00A475CD">
              <w:rPr>
                <w:rFonts w:ascii="Times New Roman" w:eastAsia="Cambria" w:hAnsi="Times New Roman" w:cs="Times New Roman"/>
                <w:spacing w:val="-2"/>
                <w:sz w:val="24"/>
                <w:szCs w:val="24"/>
              </w:rPr>
              <w:t xml:space="preserve"> </w:t>
            </w:r>
            <w:proofErr w:type="gramStart"/>
            <w:r w:rsidR="00622B90" w:rsidRPr="00A475CD">
              <w:rPr>
                <w:rFonts w:ascii="Times New Roman" w:eastAsia="Cambria" w:hAnsi="Times New Roman" w:cs="Times New Roman"/>
                <w:spacing w:val="-8"/>
                <w:sz w:val="24"/>
                <w:szCs w:val="24"/>
              </w:rPr>
              <w:t>создана</w:t>
            </w:r>
            <w:proofErr w:type="gramEnd"/>
            <w:r w:rsidR="00622B90" w:rsidRPr="00A475CD">
              <w:rPr>
                <w:rFonts w:ascii="Times New Roman" w:eastAsia="Cambria" w:hAnsi="Times New Roman" w:cs="Times New Roman"/>
                <w:spacing w:val="-2"/>
                <w:sz w:val="24"/>
                <w:szCs w:val="24"/>
              </w:rPr>
              <w:t xml:space="preserve"> </w:t>
            </w:r>
            <w:r w:rsidR="00622B90" w:rsidRPr="00A475CD">
              <w:rPr>
                <w:rFonts w:ascii="Times New Roman" w:eastAsia="Cambria" w:hAnsi="Times New Roman" w:cs="Times New Roman"/>
                <w:spacing w:val="-8"/>
                <w:sz w:val="24"/>
                <w:szCs w:val="24"/>
              </w:rPr>
              <w:t>как</w:t>
            </w:r>
            <w:r w:rsidR="00622B90" w:rsidRPr="00A475CD">
              <w:rPr>
                <w:rFonts w:ascii="Times New Roman" w:eastAsia="Cambria" w:hAnsi="Times New Roman" w:cs="Times New Roman"/>
                <w:spacing w:val="-2"/>
                <w:sz w:val="24"/>
                <w:szCs w:val="24"/>
              </w:rPr>
              <w:t xml:space="preserve"> </w:t>
            </w:r>
            <w:r w:rsidR="00622B90" w:rsidRPr="00A475CD">
              <w:rPr>
                <w:rFonts w:ascii="Times New Roman" w:eastAsia="Cambria" w:hAnsi="Times New Roman" w:cs="Times New Roman"/>
                <w:spacing w:val="-8"/>
                <w:sz w:val="24"/>
                <w:szCs w:val="24"/>
              </w:rPr>
              <w:t>единое</w:t>
            </w:r>
            <w:r w:rsidR="00622B90" w:rsidRPr="00A475CD">
              <w:rPr>
                <w:rFonts w:ascii="Times New Roman" w:eastAsia="Cambria" w:hAnsi="Times New Roman" w:cs="Times New Roman"/>
                <w:spacing w:val="-2"/>
                <w:sz w:val="24"/>
                <w:szCs w:val="24"/>
              </w:rPr>
              <w:t xml:space="preserve"> </w:t>
            </w:r>
            <w:r w:rsidR="00622B90" w:rsidRPr="00A475CD">
              <w:rPr>
                <w:rFonts w:ascii="Times New Roman" w:eastAsia="Cambria" w:hAnsi="Times New Roman" w:cs="Times New Roman"/>
                <w:spacing w:val="-8"/>
                <w:sz w:val="24"/>
                <w:szCs w:val="24"/>
              </w:rPr>
              <w:t>пространство,</w:t>
            </w:r>
            <w:r w:rsidR="00622B90" w:rsidRPr="00A475CD">
              <w:rPr>
                <w:rFonts w:ascii="Times New Roman" w:eastAsia="Cambria" w:hAnsi="Times New Roman" w:cs="Times New Roman"/>
                <w:spacing w:val="-2"/>
                <w:sz w:val="24"/>
                <w:szCs w:val="24"/>
              </w:rPr>
              <w:t xml:space="preserve"> </w:t>
            </w:r>
            <w:r w:rsidR="00622B90" w:rsidRPr="00A475CD">
              <w:rPr>
                <w:rFonts w:ascii="Times New Roman" w:eastAsia="Cambria" w:hAnsi="Times New Roman" w:cs="Times New Roman"/>
                <w:spacing w:val="-8"/>
                <w:sz w:val="24"/>
                <w:szCs w:val="24"/>
              </w:rPr>
              <w:t>все</w:t>
            </w:r>
            <w:r w:rsidR="00622B90" w:rsidRPr="00A475CD">
              <w:rPr>
                <w:rFonts w:ascii="Times New Roman" w:eastAsia="Cambria" w:hAnsi="Times New Roman" w:cs="Times New Roman"/>
                <w:spacing w:val="-2"/>
                <w:sz w:val="24"/>
                <w:szCs w:val="24"/>
              </w:rPr>
              <w:t xml:space="preserve"> </w:t>
            </w:r>
            <w:r w:rsidR="00622B90" w:rsidRPr="00A475CD">
              <w:rPr>
                <w:rFonts w:ascii="Times New Roman" w:eastAsia="Cambria" w:hAnsi="Times New Roman" w:cs="Times New Roman"/>
                <w:spacing w:val="-8"/>
                <w:sz w:val="24"/>
                <w:szCs w:val="24"/>
              </w:rPr>
              <w:t>компоненты</w:t>
            </w:r>
            <w:r w:rsidR="00622B90" w:rsidRPr="00A475CD">
              <w:rPr>
                <w:rFonts w:ascii="Times New Roman" w:eastAsia="Cambria" w:hAnsi="Times New Roman" w:cs="Times New Roman"/>
                <w:spacing w:val="-2"/>
                <w:sz w:val="24"/>
                <w:szCs w:val="24"/>
              </w:rPr>
              <w:t xml:space="preserve"> </w:t>
            </w:r>
            <w:r w:rsidR="00622B90" w:rsidRPr="00A475CD">
              <w:rPr>
                <w:rFonts w:ascii="Times New Roman" w:eastAsia="Cambria" w:hAnsi="Times New Roman" w:cs="Times New Roman"/>
                <w:spacing w:val="-8"/>
                <w:sz w:val="24"/>
                <w:szCs w:val="24"/>
              </w:rPr>
              <w:t>которого,</w:t>
            </w:r>
            <w:r w:rsidR="00622B90" w:rsidRPr="00A475CD">
              <w:rPr>
                <w:rFonts w:ascii="Times New Roman" w:eastAsia="Cambria" w:hAnsi="Times New Roman" w:cs="Times New Roman"/>
                <w:spacing w:val="-2"/>
                <w:sz w:val="24"/>
                <w:szCs w:val="24"/>
              </w:rPr>
              <w:t xml:space="preserve"> </w:t>
            </w:r>
            <w:r w:rsidR="00622B90" w:rsidRPr="00A475CD">
              <w:rPr>
                <w:rFonts w:ascii="Times New Roman" w:eastAsia="Cambria" w:hAnsi="Times New Roman" w:cs="Times New Roman"/>
                <w:spacing w:val="-8"/>
                <w:sz w:val="24"/>
                <w:szCs w:val="24"/>
              </w:rPr>
              <w:t>как</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6"/>
                <w:sz w:val="24"/>
                <w:szCs w:val="24"/>
              </w:rPr>
              <w:t>в помещении,</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так</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и</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вне</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его,</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согласуются</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между</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собой</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по</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содержанию,</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4"/>
                <w:sz w:val="24"/>
                <w:szCs w:val="24"/>
              </w:rPr>
              <w:t>масштабу,</w:t>
            </w:r>
            <w:r w:rsidR="00622B90" w:rsidRPr="00A475CD">
              <w:rPr>
                <w:rFonts w:ascii="Times New Roman" w:eastAsia="Cambria" w:hAnsi="Times New Roman" w:cs="Times New Roman"/>
                <w:spacing w:val="-8"/>
                <w:sz w:val="24"/>
                <w:szCs w:val="24"/>
              </w:rPr>
              <w:t xml:space="preserve"> </w:t>
            </w:r>
            <w:r w:rsidR="00622B90" w:rsidRPr="00A475CD">
              <w:rPr>
                <w:rFonts w:ascii="Times New Roman" w:eastAsia="Cambria" w:hAnsi="Times New Roman" w:cs="Times New Roman"/>
                <w:spacing w:val="-4"/>
                <w:sz w:val="24"/>
                <w:szCs w:val="24"/>
              </w:rPr>
              <w:t>художественному</w:t>
            </w:r>
            <w:r w:rsidR="00622B90" w:rsidRPr="00A475CD">
              <w:rPr>
                <w:rFonts w:ascii="Times New Roman" w:eastAsia="Cambria" w:hAnsi="Times New Roman" w:cs="Times New Roman"/>
                <w:spacing w:val="-7"/>
                <w:sz w:val="24"/>
                <w:szCs w:val="24"/>
              </w:rPr>
              <w:t xml:space="preserve"> </w:t>
            </w:r>
            <w:r w:rsidR="00622B90" w:rsidRPr="00A475CD">
              <w:rPr>
                <w:rFonts w:ascii="Times New Roman" w:eastAsia="Cambria" w:hAnsi="Times New Roman" w:cs="Times New Roman"/>
                <w:spacing w:val="-4"/>
                <w:sz w:val="24"/>
                <w:szCs w:val="24"/>
              </w:rPr>
              <w:t>решению</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FC6269">
        <w:trPr>
          <w:trHeight w:val="310"/>
        </w:trPr>
        <w:tc>
          <w:tcPr>
            <w:tcW w:w="6943" w:type="dxa"/>
            <w:shd w:val="clear" w:color="auto" w:fill="FFFFFF"/>
          </w:tcPr>
          <w:p w:rsidR="00622B90" w:rsidRPr="00A475CD" w:rsidRDefault="004436C2" w:rsidP="00A475CD">
            <w:pPr>
              <w:spacing w:before="38"/>
              <w:ind w:left="85"/>
              <w:jc w:val="both"/>
              <w:rPr>
                <w:rFonts w:ascii="Times New Roman" w:eastAsia="Cambria" w:hAnsi="Times New Roman" w:cs="Times New Roman"/>
                <w:sz w:val="24"/>
                <w:szCs w:val="24"/>
              </w:rPr>
            </w:pPr>
            <w:r w:rsidRPr="00A475CD">
              <w:rPr>
                <w:rFonts w:ascii="Times New Roman" w:eastAsia="Cambria" w:hAnsi="Times New Roman" w:cs="Times New Roman"/>
                <w:spacing w:val="-6"/>
                <w:sz w:val="24"/>
                <w:szCs w:val="24"/>
              </w:rPr>
              <w:t xml:space="preserve">   </w:t>
            </w:r>
            <w:r w:rsidR="00622B90" w:rsidRPr="00A475CD">
              <w:rPr>
                <w:rFonts w:ascii="Times New Roman" w:eastAsia="Cambria" w:hAnsi="Times New Roman" w:cs="Times New Roman"/>
                <w:spacing w:val="-6"/>
                <w:sz w:val="24"/>
                <w:szCs w:val="24"/>
              </w:rPr>
              <w:t>РППС</w:t>
            </w:r>
            <w:r w:rsidR="00622B90" w:rsidRPr="00A475CD">
              <w:rPr>
                <w:rFonts w:ascii="Times New Roman" w:eastAsia="Cambria" w:hAnsi="Times New Roman" w:cs="Times New Roman"/>
                <w:spacing w:val="-4"/>
                <w:sz w:val="24"/>
                <w:szCs w:val="24"/>
              </w:rPr>
              <w:t xml:space="preserve"> </w:t>
            </w:r>
            <w:r w:rsidR="00622B90" w:rsidRPr="00A475CD">
              <w:rPr>
                <w:rFonts w:ascii="Times New Roman" w:eastAsia="Cambria" w:hAnsi="Times New Roman" w:cs="Times New Roman"/>
                <w:spacing w:val="-6"/>
                <w:sz w:val="24"/>
                <w:szCs w:val="24"/>
              </w:rPr>
              <w:t>соответствует</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6"/>
                <w:sz w:val="24"/>
                <w:szCs w:val="24"/>
              </w:rPr>
              <w:t>требованиям</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6"/>
                <w:sz w:val="24"/>
                <w:szCs w:val="24"/>
              </w:rPr>
              <w:t>ФГОС</w:t>
            </w:r>
            <w:r w:rsidR="00622B90" w:rsidRPr="00A475CD">
              <w:rPr>
                <w:rFonts w:ascii="Times New Roman" w:eastAsia="Cambria" w:hAnsi="Times New Roman" w:cs="Times New Roman"/>
                <w:spacing w:val="-4"/>
                <w:sz w:val="24"/>
                <w:szCs w:val="24"/>
              </w:rPr>
              <w:t xml:space="preserve"> </w:t>
            </w:r>
            <w:proofErr w:type="gramStart"/>
            <w:r w:rsidR="00622B90" w:rsidRPr="00A475CD">
              <w:rPr>
                <w:rFonts w:ascii="Times New Roman" w:eastAsia="Cambria" w:hAnsi="Times New Roman" w:cs="Times New Roman"/>
                <w:spacing w:val="-6"/>
                <w:sz w:val="24"/>
                <w:szCs w:val="24"/>
              </w:rPr>
              <w:t>ДО</w:t>
            </w:r>
            <w:proofErr w:type="gramEnd"/>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FC6269">
        <w:trPr>
          <w:trHeight w:val="530"/>
        </w:trPr>
        <w:tc>
          <w:tcPr>
            <w:tcW w:w="6943" w:type="dxa"/>
            <w:shd w:val="clear" w:color="auto" w:fill="FFFFFF"/>
          </w:tcPr>
          <w:p w:rsidR="00622B90" w:rsidRPr="00A475CD" w:rsidRDefault="004436C2" w:rsidP="00A475CD">
            <w:pPr>
              <w:spacing w:before="49"/>
              <w:ind w:left="85" w:right="141"/>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 xml:space="preserve">   </w:t>
            </w:r>
            <w:r w:rsidR="00622B90" w:rsidRPr="00A475CD">
              <w:rPr>
                <w:rFonts w:ascii="Times New Roman" w:eastAsia="Cambria" w:hAnsi="Times New Roman" w:cs="Times New Roman"/>
                <w:w w:val="90"/>
                <w:sz w:val="24"/>
                <w:szCs w:val="24"/>
              </w:rPr>
              <w:t>Учтены местные этнопсихологические, социокультурные, культурно-исто</w:t>
            </w:r>
            <w:r w:rsidR="00622B90" w:rsidRPr="00A475CD">
              <w:rPr>
                <w:rFonts w:ascii="Times New Roman" w:eastAsia="Cambria" w:hAnsi="Times New Roman" w:cs="Times New Roman"/>
                <w:spacing w:val="-8"/>
                <w:sz w:val="24"/>
                <w:szCs w:val="24"/>
              </w:rPr>
              <w:t>рические</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8"/>
                <w:sz w:val="24"/>
                <w:szCs w:val="24"/>
              </w:rPr>
              <w:t>и</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8"/>
                <w:sz w:val="24"/>
                <w:szCs w:val="24"/>
              </w:rPr>
              <w:t>природно-климатические</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8"/>
                <w:sz w:val="24"/>
                <w:szCs w:val="24"/>
              </w:rPr>
              <w:t>условия,</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8"/>
                <w:sz w:val="24"/>
                <w:szCs w:val="24"/>
              </w:rPr>
              <w:t>в</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8"/>
                <w:sz w:val="24"/>
                <w:szCs w:val="24"/>
              </w:rPr>
              <w:t>которых</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8"/>
                <w:sz w:val="24"/>
                <w:szCs w:val="24"/>
              </w:rPr>
              <w:t>находится</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8"/>
                <w:sz w:val="24"/>
                <w:szCs w:val="24"/>
              </w:rPr>
              <w:t>ДО</w:t>
            </w:r>
            <w:r w:rsidR="00D90F95" w:rsidRPr="00A475CD">
              <w:rPr>
                <w:rFonts w:ascii="Times New Roman" w:eastAsia="Cambria" w:hAnsi="Times New Roman" w:cs="Times New Roman"/>
                <w:spacing w:val="-8"/>
                <w:sz w:val="24"/>
                <w:szCs w:val="24"/>
              </w:rPr>
              <w:t>У</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FC6269">
        <w:trPr>
          <w:trHeight w:val="750"/>
        </w:trPr>
        <w:tc>
          <w:tcPr>
            <w:tcW w:w="6943" w:type="dxa"/>
            <w:shd w:val="clear" w:color="auto" w:fill="FFFFFF"/>
          </w:tcPr>
          <w:p w:rsidR="00622B90" w:rsidRPr="00A475CD" w:rsidRDefault="004436C2" w:rsidP="00A475CD">
            <w:pPr>
              <w:spacing w:before="49"/>
              <w:ind w:left="85" w:right="141"/>
              <w:jc w:val="both"/>
              <w:rPr>
                <w:rFonts w:ascii="Times New Roman" w:eastAsia="Cambria" w:hAnsi="Times New Roman" w:cs="Times New Roman"/>
                <w:sz w:val="24"/>
                <w:szCs w:val="24"/>
              </w:rPr>
            </w:pPr>
            <w:r w:rsidRPr="00A475CD">
              <w:rPr>
                <w:rFonts w:ascii="Times New Roman" w:eastAsia="Cambria" w:hAnsi="Times New Roman" w:cs="Times New Roman"/>
                <w:spacing w:val="-6"/>
                <w:sz w:val="24"/>
                <w:szCs w:val="24"/>
              </w:rPr>
              <w:t xml:space="preserve">   </w:t>
            </w:r>
            <w:r w:rsidR="00622B90" w:rsidRPr="00A475CD">
              <w:rPr>
                <w:rFonts w:ascii="Times New Roman" w:eastAsia="Cambria" w:hAnsi="Times New Roman" w:cs="Times New Roman"/>
                <w:spacing w:val="-6"/>
                <w:sz w:val="24"/>
                <w:szCs w:val="24"/>
              </w:rPr>
              <w:t>Учтены возможности</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и</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потребности</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участников</w:t>
            </w:r>
            <w:r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образовательной</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8"/>
                <w:sz w:val="24"/>
                <w:szCs w:val="24"/>
              </w:rPr>
              <w:t>деятельности:</w:t>
            </w:r>
            <w:r w:rsidR="00622B90" w:rsidRPr="00A475CD">
              <w:rPr>
                <w:rFonts w:ascii="Times New Roman" w:eastAsia="Cambria" w:hAnsi="Times New Roman" w:cs="Times New Roman"/>
                <w:spacing w:val="-4"/>
                <w:sz w:val="24"/>
                <w:szCs w:val="24"/>
              </w:rPr>
              <w:t xml:space="preserve"> </w:t>
            </w:r>
            <w:r w:rsidR="00622B90" w:rsidRPr="00A475CD">
              <w:rPr>
                <w:rFonts w:ascii="Times New Roman" w:eastAsia="Cambria" w:hAnsi="Times New Roman" w:cs="Times New Roman"/>
                <w:spacing w:val="-8"/>
                <w:sz w:val="24"/>
                <w:szCs w:val="24"/>
              </w:rPr>
              <w:t>детей</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и</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их</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семей,</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педагогов</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и</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других</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сотрудников</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ДО</w:t>
            </w:r>
            <w:r w:rsidR="00FC6269" w:rsidRPr="00A475CD">
              <w:rPr>
                <w:rFonts w:ascii="Times New Roman" w:eastAsia="Cambria" w:hAnsi="Times New Roman" w:cs="Times New Roman"/>
                <w:spacing w:val="-8"/>
                <w:sz w:val="24"/>
                <w:szCs w:val="24"/>
              </w:rPr>
              <w:t>У</w:t>
            </w:r>
            <w:r w:rsidR="00622B90" w:rsidRPr="00A475CD">
              <w:rPr>
                <w:rFonts w:ascii="Times New Roman" w:eastAsia="Cambria" w:hAnsi="Times New Roman" w:cs="Times New Roman"/>
                <w:spacing w:val="-8"/>
                <w:sz w:val="24"/>
                <w:szCs w:val="24"/>
              </w:rPr>
              <w:t>,</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4"/>
                <w:sz w:val="24"/>
                <w:szCs w:val="24"/>
              </w:rPr>
              <w:t>участников</w:t>
            </w:r>
            <w:r w:rsidR="00622B90" w:rsidRPr="00A475CD">
              <w:rPr>
                <w:rFonts w:ascii="Times New Roman" w:eastAsia="Cambria" w:hAnsi="Times New Roman" w:cs="Times New Roman"/>
                <w:spacing w:val="-8"/>
                <w:sz w:val="24"/>
                <w:szCs w:val="24"/>
              </w:rPr>
              <w:t xml:space="preserve"> </w:t>
            </w:r>
            <w:r w:rsidR="00622B90" w:rsidRPr="00A475CD">
              <w:rPr>
                <w:rFonts w:ascii="Times New Roman" w:eastAsia="Cambria" w:hAnsi="Times New Roman" w:cs="Times New Roman"/>
                <w:spacing w:val="-4"/>
                <w:sz w:val="24"/>
                <w:szCs w:val="24"/>
              </w:rPr>
              <w:t>сетевого</w:t>
            </w:r>
            <w:r w:rsidR="00622B90" w:rsidRPr="00A475CD">
              <w:rPr>
                <w:rFonts w:ascii="Times New Roman" w:eastAsia="Cambria" w:hAnsi="Times New Roman" w:cs="Times New Roman"/>
                <w:spacing w:val="-7"/>
                <w:sz w:val="24"/>
                <w:szCs w:val="24"/>
              </w:rPr>
              <w:t xml:space="preserve"> </w:t>
            </w:r>
            <w:r w:rsidR="00622B90" w:rsidRPr="00A475CD">
              <w:rPr>
                <w:rFonts w:ascii="Times New Roman" w:eastAsia="Cambria" w:hAnsi="Times New Roman" w:cs="Times New Roman"/>
                <w:spacing w:val="-4"/>
                <w:sz w:val="24"/>
                <w:szCs w:val="24"/>
              </w:rPr>
              <w:t>взаимодействия</w:t>
            </w:r>
            <w:r w:rsidR="00622B90" w:rsidRPr="00A475CD">
              <w:rPr>
                <w:rFonts w:ascii="Times New Roman" w:eastAsia="Cambria" w:hAnsi="Times New Roman" w:cs="Times New Roman"/>
                <w:spacing w:val="-7"/>
                <w:sz w:val="24"/>
                <w:szCs w:val="24"/>
              </w:rPr>
              <w:t xml:space="preserve"> </w:t>
            </w:r>
            <w:r w:rsidR="00622B90" w:rsidRPr="00A475CD">
              <w:rPr>
                <w:rFonts w:ascii="Times New Roman" w:eastAsia="Cambria" w:hAnsi="Times New Roman" w:cs="Times New Roman"/>
                <w:spacing w:val="-4"/>
                <w:sz w:val="24"/>
                <w:szCs w:val="24"/>
              </w:rPr>
              <w:t>и</w:t>
            </w:r>
            <w:r w:rsidR="00622B90" w:rsidRPr="00A475CD">
              <w:rPr>
                <w:rFonts w:ascii="Times New Roman" w:eastAsia="Cambria" w:hAnsi="Times New Roman" w:cs="Times New Roman"/>
                <w:spacing w:val="-7"/>
                <w:sz w:val="24"/>
                <w:szCs w:val="24"/>
              </w:rPr>
              <w:t xml:space="preserve"> </w:t>
            </w:r>
            <w:r w:rsidR="00622B90" w:rsidRPr="00A475CD">
              <w:rPr>
                <w:rFonts w:ascii="Times New Roman" w:eastAsia="Cambria" w:hAnsi="Times New Roman" w:cs="Times New Roman"/>
                <w:spacing w:val="-4"/>
                <w:sz w:val="24"/>
                <w:szCs w:val="24"/>
              </w:rPr>
              <w:t>др.</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FC6269">
        <w:trPr>
          <w:trHeight w:val="530"/>
        </w:trPr>
        <w:tc>
          <w:tcPr>
            <w:tcW w:w="6943" w:type="dxa"/>
            <w:shd w:val="clear" w:color="auto" w:fill="FFFFFF"/>
          </w:tcPr>
          <w:p w:rsidR="00622B90" w:rsidRPr="00A475CD" w:rsidRDefault="004436C2" w:rsidP="00A475CD">
            <w:pPr>
              <w:spacing w:before="49"/>
              <w:ind w:left="85" w:right="141"/>
              <w:jc w:val="both"/>
              <w:rPr>
                <w:rFonts w:ascii="Times New Roman" w:eastAsia="Cambria" w:hAnsi="Times New Roman" w:cs="Times New Roman"/>
                <w:sz w:val="24"/>
                <w:szCs w:val="24"/>
              </w:rPr>
            </w:pPr>
            <w:r w:rsidRPr="00A475CD">
              <w:rPr>
                <w:rFonts w:ascii="Times New Roman" w:eastAsia="Cambria" w:hAnsi="Times New Roman" w:cs="Times New Roman"/>
                <w:spacing w:val="-8"/>
                <w:sz w:val="24"/>
                <w:szCs w:val="24"/>
              </w:rPr>
              <w:t xml:space="preserve">   </w:t>
            </w:r>
            <w:r w:rsidR="00622B90" w:rsidRPr="00A475CD">
              <w:rPr>
                <w:rFonts w:ascii="Times New Roman" w:eastAsia="Cambria" w:hAnsi="Times New Roman" w:cs="Times New Roman"/>
                <w:spacing w:val="-8"/>
                <w:sz w:val="24"/>
                <w:szCs w:val="24"/>
              </w:rPr>
              <w:t>РППС</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обеспечивает</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возможность</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реализации</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разных</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видов</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индивиду</w:t>
            </w:r>
            <w:r w:rsidR="00622B90" w:rsidRPr="00A475CD">
              <w:rPr>
                <w:rFonts w:ascii="Times New Roman" w:eastAsia="Cambria" w:hAnsi="Times New Roman" w:cs="Times New Roman"/>
                <w:spacing w:val="-6"/>
                <w:sz w:val="24"/>
                <w:szCs w:val="24"/>
              </w:rPr>
              <w:t>альной и</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коллективной</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детской</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деятельности</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FC6269">
        <w:trPr>
          <w:trHeight w:val="750"/>
        </w:trPr>
        <w:tc>
          <w:tcPr>
            <w:tcW w:w="6943" w:type="dxa"/>
            <w:shd w:val="clear" w:color="auto" w:fill="FFFFFF"/>
          </w:tcPr>
          <w:p w:rsidR="00622B90" w:rsidRPr="00A475CD" w:rsidRDefault="004436C2" w:rsidP="00A475CD">
            <w:pPr>
              <w:tabs>
                <w:tab w:val="left" w:pos="6804"/>
              </w:tabs>
              <w:spacing w:before="37"/>
              <w:ind w:left="85"/>
              <w:jc w:val="both"/>
              <w:rPr>
                <w:rFonts w:ascii="Times New Roman" w:eastAsia="Cambria" w:hAnsi="Times New Roman" w:cs="Times New Roman"/>
                <w:sz w:val="24"/>
                <w:szCs w:val="24"/>
              </w:rPr>
            </w:pPr>
            <w:r w:rsidRPr="00A475CD">
              <w:rPr>
                <w:rFonts w:ascii="Times New Roman" w:eastAsia="Cambria" w:hAnsi="Times New Roman" w:cs="Times New Roman"/>
                <w:spacing w:val="-10"/>
                <w:sz w:val="24"/>
                <w:szCs w:val="24"/>
              </w:rPr>
              <w:t xml:space="preserve">   </w:t>
            </w:r>
            <w:r w:rsidR="00622B90" w:rsidRPr="00A475CD">
              <w:rPr>
                <w:rFonts w:ascii="Times New Roman" w:eastAsia="Cambria" w:hAnsi="Times New Roman" w:cs="Times New Roman"/>
                <w:spacing w:val="-10"/>
                <w:sz w:val="24"/>
                <w:szCs w:val="24"/>
              </w:rPr>
              <w:t>РППС</w:t>
            </w:r>
            <w:r w:rsidR="00622B90" w:rsidRPr="00A475CD">
              <w:rPr>
                <w:rFonts w:ascii="Times New Roman" w:eastAsia="Cambria" w:hAnsi="Times New Roman" w:cs="Times New Roman"/>
                <w:spacing w:val="10"/>
                <w:sz w:val="24"/>
                <w:szCs w:val="24"/>
              </w:rPr>
              <w:t xml:space="preserve"> </w:t>
            </w:r>
            <w:r w:rsidR="00622B90" w:rsidRPr="00A475CD">
              <w:rPr>
                <w:rFonts w:ascii="Times New Roman" w:eastAsia="Cambria" w:hAnsi="Times New Roman" w:cs="Times New Roman"/>
                <w:spacing w:val="-10"/>
                <w:sz w:val="24"/>
                <w:szCs w:val="24"/>
              </w:rPr>
              <w:t>обеспечивает</w:t>
            </w:r>
            <w:r w:rsidR="00622B90" w:rsidRPr="00A475CD">
              <w:rPr>
                <w:rFonts w:ascii="Times New Roman" w:eastAsia="Cambria" w:hAnsi="Times New Roman" w:cs="Times New Roman"/>
                <w:spacing w:val="11"/>
                <w:sz w:val="24"/>
                <w:szCs w:val="24"/>
              </w:rPr>
              <w:t xml:space="preserve"> </w:t>
            </w:r>
            <w:r w:rsidR="00622B90" w:rsidRPr="00A475CD">
              <w:rPr>
                <w:rFonts w:ascii="Times New Roman" w:eastAsia="Cambria" w:hAnsi="Times New Roman" w:cs="Times New Roman"/>
                <w:spacing w:val="-10"/>
                <w:sz w:val="24"/>
                <w:szCs w:val="24"/>
              </w:rPr>
              <w:t>условия</w:t>
            </w:r>
            <w:r w:rsidR="00622B90" w:rsidRPr="00A475CD">
              <w:rPr>
                <w:rFonts w:ascii="Times New Roman" w:eastAsia="Cambria" w:hAnsi="Times New Roman" w:cs="Times New Roman"/>
                <w:spacing w:val="11"/>
                <w:sz w:val="24"/>
                <w:szCs w:val="24"/>
              </w:rPr>
              <w:t xml:space="preserve"> </w:t>
            </w:r>
            <w:r w:rsidR="00622B90" w:rsidRPr="00A475CD">
              <w:rPr>
                <w:rFonts w:ascii="Times New Roman" w:eastAsia="Cambria" w:hAnsi="Times New Roman" w:cs="Times New Roman"/>
                <w:spacing w:val="-10"/>
                <w:sz w:val="24"/>
                <w:szCs w:val="24"/>
              </w:rPr>
              <w:t>для</w:t>
            </w:r>
            <w:r w:rsidR="00622B90" w:rsidRPr="00A475CD">
              <w:rPr>
                <w:rFonts w:ascii="Times New Roman" w:eastAsia="Cambria" w:hAnsi="Times New Roman" w:cs="Times New Roman"/>
                <w:spacing w:val="11"/>
                <w:sz w:val="24"/>
                <w:szCs w:val="24"/>
              </w:rPr>
              <w:t xml:space="preserve"> </w:t>
            </w:r>
            <w:r w:rsidR="00622B90" w:rsidRPr="00A475CD">
              <w:rPr>
                <w:rFonts w:ascii="Times New Roman" w:eastAsia="Cambria" w:hAnsi="Times New Roman" w:cs="Times New Roman"/>
                <w:spacing w:val="-10"/>
                <w:sz w:val="24"/>
                <w:szCs w:val="24"/>
              </w:rPr>
              <w:t>эмоционального</w:t>
            </w:r>
            <w:r w:rsidR="00622B90" w:rsidRPr="00A475CD">
              <w:rPr>
                <w:rFonts w:ascii="Times New Roman" w:eastAsia="Cambria" w:hAnsi="Times New Roman" w:cs="Times New Roman"/>
                <w:spacing w:val="11"/>
                <w:sz w:val="24"/>
                <w:szCs w:val="24"/>
              </w:rPr>
              <w:t xml:space="preserve"> </w:t>
            </w:r>
            <w:r w:rsidR="00622B90" w:rsidRPr="00A475CD">
              <w:rPr>
                <w:rFonts w:ascii="Times New Roman" w:eastAsia="Cambria" w:hAnsi="Times New Roman" w:cs="Times New Roman"/>
                <w:spacing w:val="-10"/>
                <w:sz w:val="24"/>
                <w:szCs w:val="24"/>
              </w:rPr>
              <w:t>благополучия</w:t>
            </w:r>
          </w:p>
          <w:p w:rsidR="00622B90" w:rsidRPr="00A475CD" w:rsidRDefault="00622B90" w:rsidP="00A475CD">
            <w:pPr>
              <w:tabs>
                <w:tab w:val="left" w:pos="6804"/>
              </w:tabs>
              <w:spacing w:before="4"/>
              <w:ind w:left="85" w:right="141"/>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детей и комфортной работы педагогического и учебно-вспомогательного</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2"/>
                <w:sz w:val="24"/>
                <w:szCs w:val="24"/>
              </w:rPr>
              <w:t>персонала</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FC6269">
        <w:trPr>
          <w:trHeight w:val="310"/>
        </w:trPr>
        <w:tc>
          <w:tcPr>
            <w:tcW w:w="6943" w:type="dxa"/>
            <w:shd w:val="clear" w:color="auto" w:fill="FFFFFF"/>
          </w:tcPr>
          <w:p w:rsidR="00622B90" w:rsidRPr="00A475CD" w:rsidRDefault="004436C2" w:rsidP="00A475CD">
            <w:pPr>
              <w:spacing w:before="37"/>
              <w:ind w:left="85" w:right="141"/>
              <w:jc w:val="both"/>
              <w:rPr>
                <w:rFonts w:ascii="Times New Roman" w:eastAsia="Cambria" w:hAnsi="Times New Roman" w:cs="Times New Roman"/>
                <w:sz w:val="24"/>
                <w:szCs w:val="24"/>
              </w:rPr>
            </w:pPr>
            <w:r w:rsidRPr="00A475CD">
              <w:rPr>
                <w:rFonts w:ascii="Times New Roman" w:eastAsia="Cambria" w:hAnsi="Times New Roman" w:cs="Times New Roman"/>
                <w:spacing w:val="-10"/>
                <w:sz w:val="24"/>
                <w:szCs w:val="24"/>
              </w:rPr>
              <w:t xml:space="preserve">   </w:t>
            </w:r>
            <w:r w:rsidR="00622B90" w:rsidRPr="00A475CD">
              <w:rPr>
                <w:rFonts w:ascii="Times New Roman" w:eastAsia="Cambria" w:hAnsi="Times New Roman" w:cs="Times New Roman"/>
                <w:spacing w:val="-10"/>
                <w:sz w:val="24"/>
                <w:szCs w:val="24"/>
              </w:rPr>
              <w:t>В</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10"/>
                <w:sz w:val="24"/>
                <w:szCs w:val="24"/>
              </w:rPr>
              <w:t>ДО</w:t>
            </w:r>
            <w:r w:rsidRPr="00A475CD">
              <w:rPr>
                <w:rFonts w:ascii="Times New Roman" w:eastAsia="Cambria" w:hAnsi="Times New Roman" w:cs="Times New Roman"/>
                <w:spacing w:val="-10"/>
                <w:sz w:val="24"/>
                <w:szCs w:val="24"/>
              </w:rPr>
              <w:t>У</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10"/>
                <w:sz w:val="24"/>
                <w:szCs w:val="24"/>
              </w:rPr>
              <w:t>созданы</w:t>
            </w:r>
            <w:r w:rsidR="00622B90" w:rsidRPr="00A475CD">
              <w:rPr>
                <w:rFonts w:ascii="Times New Roman" w:eastAsia="Cambria" w:hAnsi="Times New Roman" w:cs="Times New Roman"/>
                <w:spacing w:val="6"/>
                <w:sz w:val="24"/>
                <w:szCs w:val="24"/>
              </w:rPr>
              <w:t xml:space="preserve"> </w:t>
            </w:r>
            <w:r w:rsidR="00622B90" w:rsidRPr="00A475CD">
              <w:rPr>
                <w:rFonts w:ascii="Times New Roman" w:eastAsia="Cambria" w:hAnsi="Times New Roman" w:cs="Times New Roman"/>
                <w:spacing w:val="-10"/>
                <w:sz w:val="24"/>
                <w:szCs w:val="24"/>
              </w:rPr>
              <w:t>условия</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10"/>
                <w:sz w:val="24"/>
                <w:szCs w:val="24"/>
              </w:rPr>
              <w:t>для</w:t>
            </w:r>
            <w:r w:rsidR="00622B90" w:rsidRPr="00A475CD">
              <w:rPr>
                <w:rFonts w:ascii="Times New Roman" w:eastAsia="Cambria" w:hAnsi="Times New Roman" w:cs="Times New Roman"/>
                <w:spacing w:val="6"/>
                <w:sz w:val="24"/>
                <w:szCs w:val="24"/>
              </w:rPr>
              <w:t xml:space="preserve"> </w:t>
            </w:r>
            <w:r w:rsidR="00622B90" w:rsidRPr="00A475CD">
              <w:rPr>
                <w:rFonts w:ascii="Times New Roman" w:eastAsia="Cambria" w:hAnsi="Times New Roman" w:cs="Times New Roman"/>
                <w:spacing w:val="-10"/>
                <w:sz w:val="24"/>
                <w:szCs w:val="24"/>
              </w:rPr>
              <w:t>информатизации</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10"/>
                <w:sz w:val="24"/>
                <w:szCs w:val="24"/>
              </w:rPr>
              <w:t>образовательного</w:t>
            </w:r>
            <w:r w:rsidR="00622B90" w:rsidRPr="00A475CD">
              <w:rPr>
                <w:rFonts w:ascii="Times New Roman" w:eastAsia="Cambria" w:hAnsi="Times New Roman" w:cs="Times New Roman"/>
                <w:spacing w:val="6"/>
                <w:sz w:val="24"/>
                <w:szCs w:val="24"/>
              </w:rPr>
              <w:t xml:space="preserve"> </w:t>
            </w:r>
            <w:r w:rsidR="00622B90" w:rsidRPr="00A475CD">
              <w:rPr>
                <w:rFonts w:ascii="Times New Roman" w:eastAsia="Cambria" w:hAnsi="Times New Roman" w:cs="Times New Roman"/>
                <w:spacing w:val="-10"/>
                <w:sz w:val="24"/>
                <w:szCs w:val="24"/>
              </w:rPr>
              <w:t>процесса</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FC6269">
        <w:trPr>
          <w:trHeight w:val="750"/>
        </w:trPr>
        <w:tc>
          <w:tcPr>
            <w:tcW w:w="6943" w:type="dxa"/>
            <w:shd w:val="clear" w:color="auto" w:fill="FFFFFF"/>
          </w:tcPr>
          <w:p w:rsidR="00622B90" w:rsidRPr="00A475CD" w:rsidRDefault="004436C2" w:rsidP="00A475CD">
            <w:pPr>
              <w:spacing w:before="48"/>
              <w:ind w:left="85" w:right="141"/>
              <w:jc w:val="both"/>
              <w:rPr>
                <w:rFonts w:ascii="Times New Roman" w:eastAsia="Cambria" w:hAnsi="Times New Roman" w:cs="Times New Roman"/>
                <w:sz w:val="24"/>
                <w:szCs w:val="24"/>
              </w:rPr>
            </w:pPr>
            <w:r w:rsidRPr="00A475CD">
              <w:rPr>
                <w:rFonts w:ascii="Times New Roman" w:eastAsia="Cambria" w:hAnsi="Times New Roman" w:cs="Times New Roman"/>
                <w:spacing w:val="-6"/>
                <w:sz w:val="24"/>
                <w:szCs w:val="24"/>
              </w:rPr>
              <w:t xml:space="preserve">   </w:t>
            </w:r>
            <w:r w:rsidR="00622B90" w:rsidRPr="00A475CD">
              <w:rPr>
                <w:rFonts w:ascii="Times New Roman" w:eastAsia="Cambria" w:hAnsi="Times New Roman" w:cs="Times New Roman"/>
                <w:spacing w:val="-6"/>
                <w:sz w:val="24"/>
                <w:szCs w:val="24"/>
              </w:rPr>
              <w:t>В</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6"/>
                <w:sz w:val="24"/>
                <w:szCs w:val="24"/>
              </w:rPr>
              <w:t>ДО</w:t>
            </w:r>
            <w:r w:rsidRPr="00A475CD">
              <w:rPr>
                <w:rFonts w:ascii="Times New Roman" w:eastAsia="Cambria" w:hAnsi="Times New Roman" w:cs="Times New Roman"/>
                <w:spacing w:val="-6"/>
                <w:sz w:val="24"/>
                <w:szCs w:val="24"/>
              </w:rPr>
              <w:t>У</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6"/>
                <w:sz w:val="24"/>
                <w:szCs w:val="24"/>
              </w:rPr>
              <w:t>используются</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6"/>
                <w:sz w:val="24"/>
                <w:szCs w:val="24"/>
              </w:rPr>
              <w:t>элементы</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6"/>
                <w:sz w:val="24"/>
                <w:szCs w:val="24"/>
              </w:rPr>
              <w:t>цифровой</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6"/>
                <w:sz w:val="24"/>
                <w:szCs w:val="24"/>
              </w:rPr>
              <w:t>образовательной</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6"/>
                <w:sz w:val="24"/>
                <w:szCs w:val="24"/>
              </w:rPr>
              <w:t>среды,</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w w:val="90"/>
                <w:sz w:val="24"/>
                <w:szCs w:val="24"/>
              </w:rPr>
              <w:t>интерактивные площадки как пространство сотрудничества и творческой</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4"/>
                <w:sz w:val="24"/>
                <w:szCs w:val="24"/>
              </w:rPr>
              <w:t>самореализации ребенка и взрослого</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4436C2">
        <w:trPr>
          <w:trHeight w:val="501"/>
        </w:trPr>
        <w:tc>
          <w:tcPr>
            <w:tcW w:w="9778" w:type="dxa"/>
            <w:gridSpan w:val="5"/>
            <w:shd w:val="clear" w:color="auto" w:fill="FFFFFF"/>
          </w:tcPr>
          <w:p w:rsidR="00622B90" w:rsidRPr="00A475CD" w:rsidRDefault="00622B90" w:rsidP="00A475CD">
            <w:pPr>
              <w:spacing w:before="14"/>
              <w:ind w:left="749" w:right="438" w:firstLine="16"/>
              <w:jc w:val="center"/>
              <w:rPr>
                <w:rFonts w:ascii="Times New Roman" w:eastAsia="Cambria" w:hAnsi="Times New Roman" w:cs="Times New Roman"/>
                <w:sz w:val="24"/>
                <w:szCs w:val="24"/>
              </w:rPr>
            </w:pPr>
            <w:r w:rsidRPr="00A475CD">
              <w:rPr>
                <w:rFonts w:ascii="Times New Roman" w:eastAsia="Cambria" w:hAnsi="Times New Roman" w:cs="Times New Roman"/>
                <w:spacing w:val="14"/>
                <w:w w:val="105"/>
                <w:sz w:val="24"/>
                <w:szCs w:val="24"/>
              </w:rPr>
              <w:t xml:space="preserve">МАТЕРИАЛЬНО-ТЕХНИЧЕСКОЕ ОБЕСПЕЧЕНИЕ </w:t>
            </w:r>
            <w:r w:rsidRPr="00A475CD">
              <w:rPr>
                <w:rFonts w:ascii="Times New Roman" w:eastAsia="Cambria" w:hAnsi="Times New Roman" w:cs="Times New Roman"/>
                <w:spacing w:val="13"/>
                <w:w w:val="105"/>
                <w:sz w:val="24"/>
                <w:szCs w:val="24"/>
              </w:rPr>
              <w:t xml:space="preserve">ПРОГРАММЫ, </w:t>
            </w:r>
            <w:r w:rsidRPr="00A475CD">
              <w:rPr>
                <w:rFonts w:ascii="Times New Roman" w:eastAsia="Cambria" w:hAnsi="Times New Roman" w:cs="Times New Roman"/>
                <w:spacing w:val="14"/>
                <w:w w:val="105"/>
                <w:sz w:val="24"/>
                <w:szCs w:val="24"/>
              </w:rPr>
              <w:t>ОБЕСПЕЧЕННОСТЬ МЕТОДИЧЕСКИМИ</w:t>
            </w:r>
            <w:r w:rsidRPr="00A475CD">
              <w:rPr>
                <w:rFonts w:ascii="Times New Roman" w:eastAsia="Cambria" w:hAnsi="Times New Roman" w:cs="Times New Roman"/>
                <w:spacing w:val="45"/>
                <w:w w:val="105"/>
                <w:sz w:val="24"/>
                <w:szCs w:val="24"/>
              </w:rPr>
              <w:t xml:space="preserve"> </w:t>
            </w:r>
            <w:r w:rsidRPr="00A475CD">
              <w:rPr>
                <w:rFonts w:ascii="Times New Roman" w:eastAsia="Cambria" w:hAnsi="Times New Roman" w:cs="Times New Roman"/>
                <w:spacing w:val="15"/>
                <w:w w:val="105"/>
                <w:sz w:val="24"/>
                <w:szCs w:val="24"/>
              </w:rPr>
              <w:t>МАТЕРИАЛАМИ</w:t>
            </w:r>
            <w:r w:rsidRPr="00A475CD">
              <w:rPr>
                <w:rFonts w:ascii="Times New Roman" w:eastAsia="Cambria" w:hAnsi="Times New Roman" w:cs="Times New Roman"/>
                <w:spacing w:val="46"/>
                <w:w w:val="105"/>
                <w:sz w:val="24"/>
                <w:szCs w:val="24"/>
              </w:rPr>
              <w:t xml:space="preserve"> </w:t>
            </w:r>
            <w:r w:rsidRPr="00A475CD">
              <w:rPr>
                <w:rFonts w:ascii="Times New Roman" w:eastAsia="Cambria" w:hAnsi="Times New Roman" w:cs="Times New Roman"/>
                <w:w w:val="105"/>
                <w:sz w:val="24"/>
                <w:szCs w:val="24"/>
              </w:rPr>
              <w:t>И</w:t>
            </w:r>
            <w:r w:rsidRPr="00A475CD">
              <w:rPr>
                <w:rFonts w:ascii="Times New Roman" w:eastAsia="Cambria" w:hAnsi="Times New Roman" w:cs="Times New Roman"/>
                <w:spacing w:val="46"/>
                <w:w w:val="105"/>
                <w:sz w:val="24"/>
                <w:szCs w:val="24"/>
              </w:rPr>
              <w:t xml:space="preserve"> </w:t>
            </w:r>
            <w:r w:rsidRPr="00A475CD">
              <w:rPr>
                <w:rFonts w:ascii="Times New Roman" w:eastAsia="Cambria" w:hAnsi="Times New Roman" w:cs="Times New Roman"/>
                <w:spacing w:val="13"/>
                <w:w w:val="105"/>
                <w:sz w:val="24"/>
                <w:szCs w:val="24"/>
              </w:rPr>
              <w:t>СРЕДСТВАМИ</w:t>
            </w:r>
            <w:r w:rsidRPr="00A475CD">
              <w:rPr>
                <w:rFonts w:ascii="Times New Roman" w:eastAsia="Cambria" w:hAnsi="Times New Roman" w:cs="Times New Roman"/>
                <w:spacing w:val="46"/>
                <w:w w:val="105"/>
                <w:sz w:val="24"/>
                <w:szCs w:val="24"/>
              </w:rPr>
              <w:t xml:space="preserve"> </w:t>
            </w:r>
            <w:r w:rsidRPr="00A475CD">
              <w:rPr>
                <w:rFonts w:ascii="Times New Roman" w:eastAsia="Cambria" w:hAnsi="Times New Roman" w:cs="Times New Roman"/>
                <w:spacing w:val="14"/>
                <w:w w:val="105"/>
                <w:sz w:val="24"/>
                <w:szCs w:val="24"/>
              </w:rPr>
              <w:t>ОБУЧЕНИЯ</w:t>
            </w:r>
            <w:r w:rsidRPr="00A475CD">
              <w:rPr>
                <w:rFonts w:ascii="Times New Roman" w:eastAsia="Cambria" w:hAnsi="Times New Roman" w:cs="Times New Roman"/>
                <w:spacing w:val="46"/>
                <w:w w:val="105"/>
                <w:sz w:val="24"/>
                <w:szCs w:val="24"/>
              </w:rPr>
              <w:t xml:space="preserve"> </w:t>
            </w:r>
            <w:r w:rsidRPr="00A475CD">
              <w:rPr>
                <w:rFonts w:ascii="Times New Roman" w:eastAsia="Cambria" w:hAnsi="Times New Roman" w:cs="Times New Roman"/>
                <w:w w:val="105"/>
                <w:sz w:val="24"/>
                <w:szCs w:val="24"/>
              </w:rPr>
              <w:t>И</w:t>
            </w:r>
            <w:r w:rsidRPr="00A475CD">
              <w:rPr>
                <w:rFonts w:ascii="Times New Roman" w:eastAsia="Cambria" w:hAnsi="Times New Roman" w:cs="Times New Roman"/>
                <w:spacing w:val="46"/>
                <w:w w:val="105"/>
                <w:sz w:val="24"/>
                <w:szCs w:val="24"/>
              </w:rPr>
              <w:t xml:space="preserve"> </w:t>
            </w:r>
            <w:r w:rsidRPr="00A475CD">
              <w:rPr>
                <w:rFonts w:ascii="Times New Roman" w:eastAsia="Cambria" w:hAnsi="Times New Roman" w:cs="Times New Roman"/>
                <w:spacing w:val="12"/>
                <w:w w:val="105"/>
                <w:sz w:val="24"/>
                <w:szCs w:val="24"/>
              </w:rPr>
              <w:t>ВОСПИТАНИЯ</w:t>
            </w:r>
          </w:p>
        </w:tc>
      </w:tr>
      <w:tr w:rsidR="00622B90" w:rsidRPr="00A475CD" w:rsidTr="004436C2">
        <w:trPr>
          <w:trHeight w:val="750"/>
        </w:trPr>
        <w:tc>
          <w:tcPr>
            <w:tcW w:w="6943" w:type="dxa"/>
            <w:shd w:val="clear" w:color="auto" w:fill="FFFFFF"/>
          </w:tcPr>
          <w:p w:rsidR="00622B90" w:rsidRPr="00A475CD" w:rsidRDefault="004436C2" w:rsidP="00A475CD">
            <w:pPr>
              <w:spacing w:before="49"/>
              <w:ind w:left="85" w:right="144"/>
              <w:jc w:val="both"/>
              <w:rPr>
                <w:rFonts w:ascii="Times New Roman" w:eastAsia="Cambria" w:hAnsi="Times New Roman" w:cs="Times New Roman"/>
                <w:sz w:val="24"/>
                <w:szCs w:val="24"/>
              </w:rPr>
            </w:pPr>
            <w:r w:rsidRPr="00A475CD">
              <w:rPr>
                <w:rFonts w:ascii="Times New Roman" w:eastAsia="Cambria" w:hAnsi="Times New Roman" w:cs="Times New Roman"/>
                <w:spacing w:val="-6"/>
                <w:sz w:val="24"/>
                <w:szCs w:val="24"/>
              </w:rPr>
              <w:t xml:space="preserve">   </w:t>
            </w:r>
            <w:r w:rsidR="00622B90" w:rsidRPr="00A475CD">
              <w:rPr>
                <w:rFonts w:ascii="Times New Roman" w:eastAsia="Cambria" w:hAnsi="Times New Roman" w:cs="Times New Roman"/>
                <w:spacing w:val="-6"/>
                <w:sz w:val="24"/>
                <w:szCs w:val="24"/>
              </w:rPr>
              <w:t>ДО</w:t>
            </w:r>
            <w:r w:rsidRPr="00A475CD">
              <w:rPr>
                <w:rFonts w:ascii="Times New Roman" w:eastAsia="Cambria" w:hAnsi="Times New Roman" w:cs="Times New Roman"/>
                <w:spacing w:val="-6"/>
                <w:sz w:val="24"/>
                <w:szCs w:val="24"/>
              </w:rPr>
              <w:t>У</w:t>
            </w:r>
            <w:r w:rsidR="00622B90" w:rsidRPr="00A475CD">
              <w:rPr>
                <w:rFonts w:ascii="Times New Roman" w:eastAsia="Cambria" w:hAnsi="Times New Roman" w:cs="Times New Roman"/>
                <w:sz w:val="24"/>
                <w:szCs w:val="24"/>
              </w:rPr>
              <w:t xml:space="preserve"> </w:t>
            </w:r>
            <w:proofErr w:type="gramStart"/>
            <w:r w:rsidR="00622B90" w:rsidRPr="00A475CD">
              <w:rPr>
                <w:rFonts w:ascii="Times New Roman" w:eastAsia="Cambria" w:hAnsi="Times New Roman" w:cs="Times New Roman"/>
                <w:spacing w:val="-6"/>
                <w:sz w:val="24"/>
                <w:szCs w:val="24"/>
              </w:rPr>
              <w:t>оснащена</w:t>
            </w:r>
            <w:proofErr w:type="gramEnd"/>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6"/>
                <w:sz w:val="24"/>
                <w:szCs w:val="24"/>
              </w:rPr>
              <w:t>полным</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6"/>
                <w:sz w:val="24"/>
                <w:szCs w:val="24"/>
              </w:rPr>
              <w:t>набором</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6"/>
                <w:sz w:val="24"/>
                <w:szCs w:val="24"/>
              </w:rPr>
              <w:t>оборудования</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6"/>
                <w:sz w:val="24"/>
                <w:szCs w:val="24"/>
              </w:rPr>
              <w:t>для</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6"/>
                <w:sz w:val="24"/>
                <w:szCs w:val="24"/>
              </w:rPr>
              <w:t>различных</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6"/>
                <w:sz w:val="24"/>
                <w:szCs w:val="24"/>
              </w:rPr>
              <w:t>видов</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детской</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деятельности</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в</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помещении</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и</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на</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участке,</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игровыми</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и</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физкуль</w:t>
            </w:r>
            <w:r w:rsidR="00622B90" w:rsidRPr="00A475CD">
              <w:rPr>
                <w:rFonts w:ascii="Times New Roman" w:eastAsia="Cambria" w:hAnsi="Times New Roman" w:cs="Times New Roman"/>
                <w:spacing w:val="-6"/>
                <w:sz w:val="24"/>
                <w:szCs w:val="24"/>
              </w:rPr>
              <w:t>турным</w:t>
            </w:r>
            <w:r w:rsidR="00942300" w:rsidRPr="00A475CD">
              <w:rPr>
                <w:rFonts w:ascii="Times New Roman" w:eastAsia="Cambria" w:hAnsi="Times New Roman" w:cs="Times New Roman"/>
                <w:spacing w:val="-6"/>
                <w:sz w:val="24"/>
                <w:szCs w:val="24"/>
              </w:rPr>
              <w:t xml:space="preserve">и </w:t>
            </w:r>
            <w:r w:rsidR="00622B90" w:rsidRPr="00A475CD">
              <w:rPr>
                <w:rFonts w:ascii="Times New Roman" w:eastAsia="Cambria" w:hAnsi="Times New Roman" w:cs="Times New Roman"/>
                <w:spacing w:val="-6"/>
                <w:sz w:val="24"/>
                <w:szCs w:val="24"/>
              </w:rPr>
              <w:t>площадками,</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озелененной</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территорией</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4436C2">
        <w:trPr>
          <w:trHeight w:val="970"/>
        </w:trPr>
        <w:tc>
          <w:tcPr>
            <w:tcW w:w="6943" w:type="dxa"/>
            <w:shd w:val="clear" w:color="auto" w:fill="FFFFFF"/>
          </w:tcPr>
          <w:p w:rsidR="00622B90" w:rsidRPr="00A475CD" w:rsidRDefault="004436C2" w:rsidP="00A475CD">
            <w:pPr>
              <w:spacing w:before="49"/>
              <w:ind w:left="85" w:right="230"/>
              <w:jc w:val="both"/>
              <w:rPr>
                <w:rFonts w:ascii="Times New Roman" w:eastAsia="Cambria" w:hAnsi="Times New Roman" w:cs="Times New Roman"/>
                <w:sz w:val="24"/>
                <w:szCs w:val="24"/>
              </w:rPr>
            </w:pPr>
            <w:r w:rsidRPr="00A475CD">
              <w:rPr>
                <w:rFonts w:ascii="Times New Roman" w:eastAsia="Cambria" w:hAnsi="Times New Roman" w:cs="Times New Roman"/>
                <w:spacing w:val="-8"/>
                <w:sz w:val="24"/>
                <w:szCs w:val="24"/>
              </w:rPr>
              <w:t xml:space="preserve">   </w:t>
            </w:r>
            <w:r w:rsidR="00622B90" w:rsidRPr="00A475CD">
              <w:rPr>
                <w:rFonts w:ascii="Times New Roman" w:eastAsia="Cambria" w:hAnsi="Times New Roman" w:cs="Times New Roman"/>
                <w:spacing w:val="-8"/>
                <w:sz w:val="24"/>
                <w:szCs w:val="24"/>
              </w:rPr>
              <w:t>В</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ДО</w:t>
            </w:r>
            <w:r w:rsidRPr="00A475CD">
              <w:rPr>
                <w:rFonts w:ascii="Times New Roman" w:eastAsia="Cambria" w:hAnsi="Times New Roman" w:cs="Times New Roman"/>
                <w:spacing w:val="-8"/>
                <w:sz w:val="24"/>
                <w:szCs w:val="24"/>
              </w:rPr>
              <w:t>У</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имеются</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помещения</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для</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занятий</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и</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проектов,</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которые</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обеспечи</w:t>
            </w:r>
            <w:r w:rsidR="00622B90" w:rsidRPr="00A475CD">
              <w:rPr>
                <w:rFonts w:ascii="Times New Roman" w:eastAsia="Cambria" w:hAnsi="Times New Roman" w:cs="Times New Roman"/>
                <w:spacing w:val="-10"/>
                <w:sz w:val="24"/>
                <w:szCs w:val="24"/>
              </w:rPr>
              <w:t>вают</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образование</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детей</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через</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игру,</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общение,</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познавательно</w:t>
            </w:r>
            <w:r w:rsidR="00FC6269" w:rsidRPr="00A475CD">
              <w:rPr>
                <w:rFonts w:ascii="Times New Roman" w:eastAsia="Cambria" w:hAnsi="Times New Roman" w:cs="Times New Roman"/>
                <w:spacing w:val="-10"/>
                <w:sz w:val="24"/>
                <w:szCs w:val="24"/>
              </w:rPr>
              <w:t>-</w:t>
            </w:r>
            <w:r w:rsidR="00622B90" w:rsidRPr="00A475CD">
              <w:rPr>
                <w:rFonts w:ascii="Times New Roman" w:eastAsia="Cambria" w:hAnsi="Times New Roman" w:cs="Times New Roman"/>
                <w:spacing w:val="-10"/>
                <w:sz w:val="24"/>
                <w:szCs w:val="24"/>
              </w:rPr>
              <w:t>исследова</w:t>
            </w:r>
            <w:r w:rsidR="00622B90" w:rsidRPr="00A475CD">
              <w:rPr>
                <w:rFonts w:ascii="Times New Roman" w:eastAsia="Cambria" w:hAnsi="Times New Roman" w:cs="Times New Roman"/>
                <w:spacing w:val="-8"/>
                <w:sz w:val="24"/>
                <w:szCs w:val="24"/>
              </w:rPr>
              <w:t>тельскую</w:t>
            </w:r>
            <w:r w:rsidR="00622B90" w:rsidRPr="00A475CD">
              <w:rPr>
                <w:rFonts w:ascii="Times New Roman" w:eastAsia="Cambria" w:hAnsi="Times New Roman" w:cs="Times New Roman"/>
                <w:spacing w:val="-4"/>
                <w:sz w:val="24"/>
                <w:szCs w:val="24"/>
              </w:rPr>
              <w:t xml:space="preserve"> </w:t>
            </w:r>
            <w:r w:rsidR="00622B90" w:rsidRPr="00A475CD">
              <w:rPr>
                <w:rFonts w:ascii="Times New Roman" w:eastAsia="Cambria" w:hAnsi="Times New Roman" w:cs="Times New Roman"/>
                <w:spacing w:val="-8"/>
                <w:sz w:val="24"/>
                <w:szCs w:val="24"/>
              </w:rPr>
              <w:t>деятельность</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и</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другие</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формы</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активности</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ребенка</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с</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участием</w:t>
            </w:r>
            <w:r w:rsidR="00622B90" w:rsidRPr="00A475CD">
              <w:rPr>
                <w:rFonts w:ascii="Times New Roman" w:eastAsia="Cambria" w:hAnsi="Times New Roman" w:cs="Times New Roman"/>
                <w:sz w:val="24"/>
                <w:szCs w:val="24"/>
              </w:rPr>
              <w:t xml:space="preserve"> взрослых</w:t>
            </w:r>
            <w:r w:rsidR="00622B90" w:rsidRPr="00A475CD">
              <w:rPr>
                <w:rFonts w:ascii="Times New Roman" w:eastAsia="Cambria" w:hAnsi="Times New Roman" w:cs="Times New Roman"/>
                <w:spacing w:val="-8"/>
                <w:sz w:val="24"/>
                <w:szCs w:val="24"/>
              </w:rPr>
              <w:t xml:space="preserve"> </w:t>
            </w:r>
            <w:r w:rsidR="00622B90" w:rsidRPr="00A475CD">
              <w:rPr>
                <w:rFonts w:ascii="Times New Roman" w:eastAsia="Cambria" w:hAnsi="Times New Roman" w:cs="Times New Roman"/>
                <w:sz w:val="24"/>
                <w:szCs w:val="24"/>
              </w:rPr>
              <w:t>и</w:t>
            </w:r>
            <w:r w:rsidR="00622B90" w:rsidRPr="00A475CD">
              <w:rPr>
                <w:rFonts w:ascii="Times New Roman" w:eastAsia="Cambria" w:hAnsi="Times New Roman" w:cs="Times New Roman"/>
                <w:spacing w:val="-8"/>
                <w:sz w:val="24"/>
                <w:szCs w:val="24"/>
              </w:rPr>
              <w:t xml:space="preserve"> </w:t>
            </w:r>
            <w:r w:rsidR="00622B90" w:rsidRPr="00A475CD">
              <w:rPr>
                <w:rFonts w:ascii="Times New Roman" w:eastAsia="Cambria" w:hAnsi="Times New Roman" w:cs="Times New Roman"/>
                <w:sz w:val="24"/>
                <w:szCs w:val="24"/>
              </w:rPr>
              <w:t>других</w:t>
            </w:r>
            <w:r w:rsidR="00622B90" w:rsidRPr="00A475CD">
              <w:rPr>
                <w:rFonts w:ascii="Times New Roman" w:eastAsia="Cambria" w:hAnsi="Times New Roman" w:cs="Times New Roman"/>
                <w:spacing w:val="-8"/>
                <w:sz w:val="24"/>
                <w:szCs w:val="24"/>
              </w:rPr>
              <w:t xml:space="preserve"> </w:t>
            </w:r>
            <w:r w:rsidR="00622B90" w:rsidRPr="00A475CD">
              <w:rPr>
                <w:rFonts w:ascii="Times New Roman" w:eastAsia="Cambria" w:hAnsi="Times New Roman" w:cs="Times New Roman"/>
                <w:sz w:val="24"/>
                <w:szCs w:val="24"/>
              </w:rPr>
              <w:t>детей</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4436C2">
        <w:trPr>
          <w:trHeight w:val="310"/>
        </w:trPr>
        <w:tc>
          <w:tcPr>
            <w:tcW w:w="6943" w:type="dxa"/>
            <w:shd w:val="clear" w:color="auto" w:fill="FFFFFF"/>
          </w:tcPr>
          <w:p w:rsidR="00622B90" w:rsidRPr="00A475CD" w:rsidRDefault="004436C2" w:rsidP="00A475CD">
            <w:pPr>
              <w:spacing w:before="37"/>
              <w:ind w:left="85" w:right="144"/>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 xml:space="preserve">   </w:t>
            </w:r>
            <w:r w:rsidR="00622B90" w:rsidRPr="00A475CD">
              <w:rPr>
                <w:rFonts w:ascii="Times New Roman" w:eastAsia="Cambria" w:hAnsi="Times New Roman" w:cs="Times New Roman"/>
                <w:w w:val="90"/>
                <w:sz w:val="24"/>
                <w:szCs w:val="24"/>
              </w:rPr>
              <w:t>В</w:t>
            </w:r>
            <w:r w:rsidR="00D90F95" w:rsidRPr="00A475CD">
              <w:rPr>
                <w:rFonts w:ascii="Times New Roman" w:eastAsia="Cambria" w:hAnsi="Times New Roman" w:cs="Times New Roman"/>
                <w:spacing w:val="14"/>
                <w:sz w:val="24"/>
                <w:szCs w:val="24"/>
              </w:rPr>
              <w:t xml:space="preserve"> </w:t>
            </w:r>
            <w:r w:rsidR="00622B90" w:rsidRPr="00A475CD">
              <w:rPr>
                <w:rFonts w:ascii="Times New Roman" w:eastAsia="Cambria" w:hAnsi="Times New Roman" w:cs="Times New Roman"/>
                <w:w w:val="90"/>
                <w:sz w:val="24"/>
                <w:szCs w:val="24"/>
              </w:rPr>
              <w:t>ДО</w:t>
            </w:r>
            <w:r w:rsidR="00FC6269" w:rsidRPr="00A475CD">
              <w:rPr>
                <w:rFonts w:ascii="Times New Roman" w:eastAsia="Cambria" w:hAnsi="Times New Roman" w:cs="Times New Roman"/>
                <w:w w:val="90"/>
                <w:sz w:val="24"/>
                <w:szCs w:val="24"/>
              </w:rPr>
              <w:t>У</w:t>
            </w:r>
            <w:r w:rsidR="00622B90" w:rsidRPr="00A475CD">
              <w:rPr>
                <w:rFonts w:ascii="Times New Roman" w:eastAsia="Cambria" w:hAnsi="Times New Roman" w:cs="Times New Roman"/>
                <w:spacing w:val="16"/>
                <w:sz w:val="24"/>
                <w:szCs w:val="24"/>
              </w:rPr>
              <w:t xml:space="preserve"> </w:t>
            </w:r>
            <w:r w:rsidR="00622B90" w:rsidRPr="00A475CD">
              <w:rPr>
                <w:rFonts w:ascii="Times New Roman" w:eastAsia="Cambria" w:hAnsi="Times New Roman" w:cs="Times New Roman"/>
                <w:w w:val="90"/>
                <w:sz w:val="24"/>
                <w:szCs w:val="24"/>
              </w:rPr>
              <w:t>имеются</w:t>
            </w:r>
            <w:r w:rsidR="00622B90" w:rsidRPr="00A475CD">
              <w:rPr>
                <w:rFonts w:ascii="Times New Roman" w:eastAsia="Cambria" w:hAnsi="Times New Roman" w:cs="Times New Roman"/>
                <w:spacing w:val="16"/>
                <w:sz w:val="24"/>
                <w:szCs w:val="24"/>
              </w:rPr>
              <w:t xml:space="preserve"> </w:t>
            </w:r>
            <w:r w:rsidR="00622B90" w:rsidRPr="00A475CD">
              <w:rPr>
                <w:rFonts w:ascii="Times New Roman" w:eastAsia="Cambria" w:hAnsi="Times New Roman" w:cs="Times New Roman"/>
                <w:w w:val="90"/>
                <w:sz w:val="24"/>
                <w:szCs w:val="24"/>
              </w:rPr>
              <w:t>административные</w:t>
            </w:r>
            <w:r w:rsidR="00622B90" w:rsidRPr="00A475CD">
              <w:rPr>
                <w:rFonts w:ascii="Times New Roman" w:eastAsia="Cambria" w:hAnsi="Times New Roman" w:cs="Times New Roman"/>
                <w:spacing w:val="16"/>
                <w:sz w:val="24"/>
                <w:szCs w:val="24"/>
              </w:rPr>
              <w:t xml:space="preserve"> </w:t>
            </w:r>
            <w:r w:rsidR="00622B90" w:rsidRPr="00A475CD">
              <w:rPr>
                <w:rFonts w:ascii="Times New Roman" w:eastAsia="Cambria" w:hAnsi="Times New Roman" w:cs="Times New Roman"/>
                <w:w w:val="90"/>
                <w:sz w:val="24"/>
                <w:szCs w:val="24"/>
              </w:rPr>
              <w:t>помещения,</w:t>
            </w:r>
            <w:r w:rsidR="00622B90" w:rsidRPr="00A475CD">
              <w:rPr>
                <w:rFonts w:ascii="Times New Roman" w:eastAsia="Cambria" w:hAnsi="Times New Roman" w:cs="Times New Roman"/>
                <w:spacing w:val="16"/>
                <w:sz w:val="24"/>
                <w:szCs w:val="24"/>
              </w:rPr>
              <w:t xml:space="preserve"> </w:t>
            </w:r>
            <w:r w:rsidR="00622B90" w:rsidRPr="00A475CD">
              <w:rPr>
                <w:rFonts w:ascii="Times New Roman" w:eastAsia="Cambria" w:hAnsi="Times New Roman" w:cs="Times New Roman"/>
                <w:w w:val="90"/>
                <w:sz w:val="24"/>
                <w:szCs w:val="24"/>
              </w:rPr>
              <w:t>методический</w:t>
            </w:r>
            <w:r w:rsidR="00622B90" w:rsidRPr="00A475CD">
              <w:rPr>
                <w:rFonts w:ascii="Times New Roman" w:eastAsia="Cambria" w:hAnsi="Times New Roman" w:cs="Times New Roman"/>
                <w:spacing w:val="16"/>
                <w:sz w:val="24"/>
                <w:szCs w:val="24"/>
              </w:rPr>
              <w:t xml:space="preserve"> </w:t>
            </w:r>
            <w:r w:rsidR="00622B90" w:rsidRPr="00A475CD">
              <w:rPr>
                <w:rFonts w:ascii="Times New Roman" w:eastAsia="Cambria" w:hAnsi="Times New Roman" w:cs="Times New Roman"/>
                <w:spacing w:val="-2"/>
                <w:w w:val="90"/>
                <w:sz w:val="24"/>
                <w:szCs w:val="24"/>
              </w:rPr>
              <w:t>кабинет</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4436C2">
        <w:trPr>
          <w:trHeight w:val="530"/>
        </w:trPr>
        <w:tc>
          <w:tcPr>
            <w:tcW w:w="6943" w:type="dxa"/>
            <w:shd w:val="clear" w:color="auto" w:fill="FFFFFF"/>
          </w:tcPr>
          <w:p w:rsidR="00622B90" w:rsidRPr="00A475CD" w:rsidRDefault="004436C2" w:rsidP="00A475CD">
            <w:pPr>
              <w:spacing w:before="49"/>
              <w:ind w:left="85" w:right="182"/>
              <w:jc w:val="both"/>
              <w:rPr>
                <w:rFonts w:ascii="Times New Roman" w:eastAsia="Cambria" w:hAnsi="Times New Roman" w:cs="Times New Roman"/>
                <w:sz w:val="24"/>
                <w:szCs w:val="24"/>
              </w:rPr>
            </w:pPr>
            <w:r w:rsidRPr="00A475CD">
              <w:rPr>
                <w:rFonts w:ascii="Times New Roman" w:eastAsia="Cambria" w:hAnsi="Times New Roman" w:cs="Times New Roman"/>
                <w:spacing w:val="-10"/>
                <w:sz w:val="24"/>
                <w:szCs w:val="24"/>
              </w:rPr>
              <w:t xml:space="preserve">   </w:t>
            </w:r>
            <w:r w:rsidR="00622B90" w:rsidRPr="00A475CD">
              <w:rPr>
                <w:rFonts w:ascii="Times New Roman" w:eastAsia="Cambria" w:hAnsi="Times New Roman" w:cs="Times New Roman"/>
                <w:spacing w:val="-10"/>
                <w:sz w:val="24"/>
                <w:szCs w:val="24"/>
              </w:rPr>
              <w:t>В</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ДО</w:t>
            </w:r>
            <w:r w:rsidR="00FC6269" w:rsidRPr="00A475CD">
              <w:rPr>
                <w:rFonts w:ascii="Times New Roman" w:eastAsia="Cambria" w:hAnsi="Times New Roman" w:cs="Times New Roman"/>
                <w:spacing w:val="-10"/>
                <w:sz w:val="24"/>
                <w:szCs w:val="24"/>
              </w:rPr>
              <w:t>У</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имеются</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помещения</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для</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занятий</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специалистов:</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10"/>
                <w:sz w:val="24"/>
                <w:szCs w:val="24"/>
              </w:rPr>
              <w:t>учитель-логопед,</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6"/>
                <w:sz w:val="24"/>
                <w:szCs w:val="24"/>
              </w:rPr>
              <w:t>учитель-дефектолог, педагог-психолог</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4436C2">
        <w:trPr>
          <w:trHeight w:val="750"/>
        </w:trPr>
        <w:tc>
          <w:tcPr>
            <w:tcW w:w="6943" w:type="dxa"/>
            <w:shd w:val="clear" w:color="auto" w:fill="FFFFFF"/>
          </w:tcPr>
          <w:p w:rsidR="00622B90" w:rsidRPr="00A475CD" w:rsidRDefault="00FC6269" w:rsidP="00A475CD">
            <w:pPr>
              <w:spacing w:before="49"/>
              <w:ind w:left="85" w:right="150"/>
              <w:jc w:val="both"/>
              <w:rPr>
                <w:rFonts w:ascii="Times New Roman" w:eastAsia="Cambria" w:hAnsi="Times New Roman" w:cs="Times New Roman"/>
                <w:sz w:val="24"/>
                <w:szCs w:val="24"/>
              </w:rPr>
            </w:pPr>
            <w:r w:rsidRPr="00A475CD">
              <w:rPr>
                <w:rFonts w:ascii="Times New Roman" w:eastAsia="Cambria" w:hAnsi="Times New Roman" w:cs="Times New Roman"/>
                <w:spacing w:val="-8"/>
                <w:sz w:val="24"/>
                <w:szCs w:val="24"/>
              </w:rPr>
              <w:lastRenderedPageBreak/>
              <w:t xml:space="preserve">   </w:t>
            </w:r>
            <w:r w:rsidR="00622B90" w:rsidRPr="00A475CD">
              <w:rPr>
                <w:rFonts w:ascii="Times New Roman" w:eastAsia="Cambria" w:hAnsi="Times New Roman" w:cs="Times New Roman"/>
                <w:spacing w:val="-8"/>
                <w:sz w:val="24"/>
                <w:szCs w:val="24"/>
              </w:rPr>
              <w:t>В</w:t>
            </w:r>
            <w:r w:rsidR="00622B90" w:rsidRPr="00A475CD">
              <w:rPr>
                <w:rFonts w:ascii="Times New Roman" w:eastAsia="Cambria" w:hAnsi="Times New Roman" w:cs="Times New Roman"/>
                <w:spacing w:val="-4"/>
                <w:sz w:val="24"/>
                <w:szCs w:val="24"/>
              </w:rPr>
              <w:t xml:space="preserve"> </w:t>
            </w:r>
            <w:r w:rsidR="00622B90" w:rsidRPr="00A475CD">
              <w:rPr>
                <w:rFonts w:ascii="Times New Roman" w:eastAsia="Cambria" w:hAnsi="Times New Roman" w:cs="Times New Roman"/>
                <w:spacing w:val="-8"/>
                <w:sz w:val="24"/>
                <w:szCs w:val="24"/>
              </w:rPr>
              <w:t>ДО</w:t>
            </w:r>
            <w:r w:rsidRPr="00A475CD">
              <w:rPr>
                <w:rFonts w:ascii="Times New Roman" w:eastAsia="Cambria" w:hAnsi="Times New Roman" w:cs="Times New Roman"/>
                <w:spacing w:val="-8"/>
                <w:sz w:val="24"/>
                <w:szCs w:val="24"/>
              </w:rPr>
              <w:t>У</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имеются</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помещения,</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которые</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обеспечивают</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охрану</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и</w:t>
            </w:r>
            <w:r w:rsidR="00622B90" w:rsidRPr="00A475CD">
              <w:rPr>
                <w:rFonts w:ascii="Times New Roman" w:eastAsia="Cambria" w:hAnsi="Times New Roman" w:cs="Times New Roman"/>
                <w:spacing w:val="-3"/>
                <w:sz w:val="24"/>
                <w:szCs w:val="24"/>
              </w:rPr>
              <w:t xml:space="preserve"> </w:t>
            </w:r>
            <w:r w:rsidR="00622B90" w:rsidRPr="00A475CD">
              <w:rPr>
                <w:rFonts w:ascii="Times New Roman" w:eastAsia="Cambria" w:hAnsi="Times New Roman" w:cs="Times New Roman"/>
                <w:spacing w:val="-8"/>
                <w:sz w:val="24"/>
                <w:szCs w:val="24"/>
              </w:rPr>
              <w:t>укрепление</w:t>
            </w:r>
            <w:r w:rsidR="00622B90" w:rsidRPr="00A475CD">
              <w:rPr>
                <w:rFonts w:ascii="Times New Roman" w:eastAsia="Cambria" w:hAnsi="Times New Roman" w:cs="Times New Roman"/>
                <w:sz w:val="24"/>
                <w:szCs w:val="24"/>
              </w:rPr>
              <w:t xml:space="preserve"> </w:t>
            </w:r>
            <w:r w:rsidR="00622B90" w:rsidRPr="00A475CD">
              <w:rPr>
                <w:rFonts w:ascii="Times New Roman" w:eastAsia="Cambria" w:hAnsi="Times New Roman" w:cs="Times New Roman"/>
                <w:spacing w:val="-6"/>
                <w:sz w:val="24"/>
                <w:szCs w:val="24"/>
              </w:rPr>
              <w:t>физического и</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психологического</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здоровья</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детей,</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в</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том</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числе</w:t>
            </w:r>
            <w:r w:rsidR="00622B90" w:rsidRPr="00A475CD">
              <w:rPr>
                <w:rFonts w:ascii="Times New Roman" w:eastAsia="Cambria" w:hAnsi="Times New Roman" w:cs="Times New Roman"/>
                <w:spacing w:val="-5"/>
                <w:sz w:val="24"/>
                <w:szCs w:val="24"/>
              </w:rPr>
              <w:t xml:space="preserve"> </w:t>
            </w:r>
            <w:r w:rsidR="00622B90" w:rsidRPr="00A475CD">
              <w:rPr>
                <w:rFonts w:ascii="Times New Roman" w:eastAsia="Cambria" w:hAnsi="Times New Roman" w:cs="Times New Roman"/>
                <w:spacing w:val="-6"/>
                <w:sz w:val="24"/>
                <w:szCs w:val="24"/>
              </w:rPr>
              <w:t>медицин</w:t>
            </w:r>
            <w:r w:rsidR="00622B90" w:rsidRPr="00A475CD">
              <w:rPr>
                <w:rFonts w:ascii="Times New Roman" w:eastAsia="Cambria" w:hAnsi="Times New Roman" w:cs="Times New Roman"/>
                <w:sz w:val="24"/>
                <w:szCs w:val="24"/>
              </w:rPr>
              <w:t>ский кабинет</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622B90" w:rsidRPr="00A475CD" w:rsidTr="004436C2">
        <w:trPr>
          <w:trHeight w:val="310"/>
        </w:trPr>
        <w:tc>
          <w:tcPr>
            <w:tcW w:w="6943" w:type="dxa"/>
            <w:shd w:val="clear" w:color="auto" w:fill="FFFFFF"/>
          </w:tcPr>
          <w:p w:rsidR="00622B90" w:rsidRPr="00A475CD" w:rsidRDefault="00FC6269" w:rsidP="00A475CD">
            <w:pPr>
              <w:spacing w:before="37"/>
              <w:ind w:left="85" w:right="144"/>
              <w:jc w:val="both"/>
              <w:rPr>
                <w:rFonts w:ascii="Times New Roman" w:eastAsia="Cambria" w:hAnsi="Times New Roman" w:cs="Times New Roman"/>
                <w:sz w:val="24"/>
                <w:szCs w:val="24"/>
              </w:rPr>
            </w:pPr>
            <w:r w:rsidRPr="00A475CD">
              <w:rPr>
                <w:rFonts w:ascii="Times New Roman" w:eastAsia="Cambria" w:hAnsi="Times New Roman" w:cs="Times New Roman"/>
                <w:spacing w:val="-4"/>
                <w:w w:val="90"/>
                <w:sz w:val="24"/>
                <w:szCs w:val="24"/>
              </w:rPr>
              <w:t xml:space="preserve">   </w:t>
            </w:r>
            <w:r w:rsidR="00622B90" w:rsidRPr="00A475CD">
              <w:rPr>
                <w:rFonts w:ascii="Times New Roman" w:eastAsia="Cambria" w:hAnsi="Times New Roman" w:cs="Times New Roman"/>
                <w:spacing w:val="-4"/>
                <w:w w:val="90"/>
                <w:sz w:val="24"/>
                <w:szCs w:val="24"/>
              </w:rPr>
              <w:t>Территория</w:t>
            </w:r>
            <w:r w:rsidR="00622B90" w:rsidRPr="00A475CD">
              <w:rPr>
                <w:rFonts w:ascii="Times New Roman" w:eastAsia="Cambria" w:hAnsi="Times New Roman" w:cs="Times New Roman"/>
                <w:spacing w:val="-8"/>
                <w:w w:val="90"/>
                <w:sz w:val="24"/>
                <w:szCs w:val="24"/>
              </w:rPr>
              <w:t xml:space="preserve"> </w:t>
            </w:r>
            <w:r w:rsidR="00622B90" w:rsidRPr="00A475CD">
              <w:rPr>
                <w:rFonts w:ascii="Times New Roman" w:eastAsia="Cambria" w:hAnsi="Times New Roman" w:cs="Times New Roman"/>
                <w:spacing w:val="-4"/>
                <w:w w:val="90"/>
                <w:sz w:val="24"/>
                <w:szCs w:val="24"/>
              </w:rPr>
              <w:t>ДО</w:t>
            </w:r>
            <w:r w:rsidRPr="00A475CD">
              <w:rPr>
                <w:rFonts w:ascii="Times New Roman" w:eastAsia="Cambria" w:hAnsi="Times New Roman" w:cs="Times New Roman"/>
                <w:spacing w:val="-4"/>
                <w:w w:val="90"/>
                <w:sz w:val="24"/>
                <w:szCs w:val="24"/>
              </w:rPr>
              <w:t>У</w:t>
            </w:r>
            <w:r w:rsidR="00622B90" w:rsidRPr="00A475CD">
              <w:rPr>
                <w:rFonts w:ascii="Times New Roman" w:eastAsia="Cambria" w:hAnsi="Times New Roman" w:cs="Times New Roman"/>
                <w:spacing w:val="-8"/>
                <w:w w:val="90"/>
                <w:sz w:val="24"/>
                <w:szCs w:val="24"/>
              </w:rPr>
              <w:t xml:space="preserve"> </w:t>
            </w:r>
            <w:r w:rsidR="00622B90" w:rsidRPr="00A475CD">
              <w:rPr>
                <w:rFonts w:ascii="Times New Roman" w:eastAsia="Cambria" w:hAnsi="Times New Roman" w:cs="Times New Roman"/>
                <w:spacing w:val="-4"/>
                <w:w w:val="90"/>
                <w:sz w:val="24"/>
                <w:szCs w:val="24"/>
              </w:rPr>
              <w:t>оформленная,</w:t>
            </w:r>
            <w:r w:rsidR="00622B90" w:rsidRPr="00A475CD">
              <w:rPr>
                <w:rFonts w:ascii="Times New Roman" w:eastAsia="Cambria" w:hAnsi="Times New Roman" w:cs="Times New Roman"/>
                <w:spacing w:val="-7"/>
                <w:w w:val="90"/>
                <w:sz w:val="24"/>
                <w:szCs w:val="24"/>
              </w:rPr>
              <w:t xml:space="preserve"> </w:t>
            </w:r>
            <w:r w:rsidR="00622B90" w:rsidRPr="00A475CD">
              <w:rPr>
                <w:rFonts w:ascii="Times New Roman" w:eastAsia="Cambria" w:hAnsi="Times New Roman" w:cs="Times New Roman"/>
                <w:spacing w:val="-4"/>
                <w:w w:val="90"/>
                <w:sz w:val="24"/>
                <w:szCs w:val="24"/>
              </w:rPr>
              <w:t>имеются</w:t>
            </w:r>
            <w:r w:rsidR="00622B90" w:rsidRPr="00A475CD">
              <w:rPr>
                <w:rFonts w:ascii="Times New Roman" w:eastAsia="Cambria" w:hAnsi="Times New Roman" w:cs="Times New Roman"/>
                <w:spacing w:val="-8"/>
                <w:w w:val="90"/>
                <w:sz w:val="24"/>
                <w:szCs w:val="24"/>
              </w:rPr>
              <w:t xml:space="preserve"> </w:t>
            </w:r>
            <w:r w:rsidR="00622B90" w:rsidRPr="00A475CD">
              <w:rPr>
                <w:rFonts w:ascii="Times New Roman" w:eastAsia="Cambria" w:hAnsi="Times New Roman" w:cs="Times New Roman"/>
                <w:spacing w:val="-4"/>
                <w:w w:val="90"/>
                <w:sz w:val="24"/>
                <w:szCs w:val="24"/>
              </w:rPr>
              <w:t>оборудованные</w:t>
            </w:r>
            <w:r w:rsidR="00622B90" w:rsidRPr="00A475CD">
              <w:rPr>
                <w:rFonts w:ascii="Times New Roman" w:eastAsia="Cambria" w:hAnsi="Times New Roman" w:cs="Times New Roman"/>
                <w:spacing w:val="-8"/>
                <w:w w:val="90"/>
                <w:sz w:val="24"/>
                <w:szCs w:val="24"/>
              </w:rPr>
              <w:t xml:space="preserve"> </w:t>
            </w:r>
            <w:r w:rsidR="00622B90" w:rsidRPr="00A475CD">
              <w:rPr>
                <w:rFonts w:ascii="Times New Roman" w:eastAsia="Cambria" w:hAnsi="Times New Roman" w:cs="Times New Roman"/>
                <w:spacing w:val="-4"/>
                <w:w w:val="90"/>
                <w:sz w:val="24"/>
                <w:szCs w:val="24"/>
              </w:rPr>
              <w:t>участки</w:t>
            </w:r>
            <w:r w:rsidR="00622B90" w:rsidRPr="00A475CD">
              <w:rPr>
                <w:rFonts w:ascii="Times New Roman" w:eastAsia="Cambria" w:hAnsi="Times New Roman" w:cs="Times New Roman"/>
                <w:spacing w:val="-7"/>
                <w:w w:val="90"/>
                <w:sz w:val="24"/>
                <w:szCs w:val="24"/>
              </w:rPr>
              <w:t xml:space="preserve"> </w:t>
            </w:r>
            <w:r w:rsidR="00622B90" w:rsidRPr="00A475CD">
              <w:rPr>
                <w:rFonts w:ascii="Times New Roman" w:eastAsia="Cambria" w:hAnsi="Times New Roman" w:cs="Times New Roman"/>
                <w:spacing w:val="-4"/>
                <w:w w:val="90"/>
                <w:sz w:val="24"/>
                <w:szCs w:val="24"/>
              </w:rPr>
              <w:t>для</w:t>
            </w:r>
            <w:r w:rsidR="00622B90" w:rsidRPr="00A475CD">
              <w:rPr>
                <w:rFonts w:ascii="Times New Roman" w:eastAsia="Cambria" w:hAnsi="Times New Roman" w:cs="Times New Roman"/>
                <w:spacing w:val="-8"/>
                <w:w w:val="90"/>
                <w:sz w:val="24"/>
                <w:szCs w:val="24"/>
              </w:rPr>
              <w:t xml:space="preserve"> </w:t>
            </w:r>
            <w:r w:rsidR="00622B90" w:rsidRPr="00A475CD">
              <w:rPr>
                <w:rFonts w:ascii="Times New Roman" w:eastAsia="Cambria" w:hAnsi="Times New Roman" w:cs="Times New Roman"/>
                <w:spacing w:val="-4"/>
                <w:w w:val="90"/>
                <w:sz w:val="24"/>
                <w:szCs w:val="24"/>
              </w:rPr>
              <w:t>прогулки</w:t>
            </w: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8" w:type="dxa"/>
            <w:shd w:val="clear" w:color="auto" w:fill="FFFFFF"/>
          </w:tcPr>
          <w:p w:rsidR="00622B90" w:rsidRPr="00A475CD" w:rsidRDefault="00622B90" w:rsidP="00A475CD">
            <w:pPr>
              <w:jc w:val="both"/>
              <w:rPr>
                <w:rFonts w:ascii="Times New Roman" w:eastAsia="Cambria" w:hAnsi="Times New Roman" w:cs="Times New Roman"/>
                <w:sz w:val="24"/>
                <w:szCs w:val="24"/>
              </w:rPr>
            </w:pPr>
          </w:p>
        </w:tc>
        <w:tc>
          <w:tcPr>
            <w:tcW w:w="709" w:type="dxa"/>
            <w:shd w:val="clear" w:color="auto" w:fill="FFFFFF"/>
          </w:tcPr>
          <w:p w:rsidR="00622B9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FC6269" w:rsidRPr="00A475CD" w:rsidTr="004436C2">
        <w:trPr>
          <w:trHeight w:val="310"/>
        </w:trPr>
        <w:tc>
          <w:tcPr>
            <w:tcW w:w="6943" w:type="dxa"/>
            <w:shd w:val="clear" w:color="auto" w:fill="FFFFFF"/>
          </w:tcPr>
          <w:p w:rsidR="00FC6269" w:rsidRPr="00A475CD" w:rsidRDefault="00FC6269" w:rsidP="00A475CD">
            <w:pPr>
              <w:spacing w:before="37"/>
              <w:ind w:left="85" w:right="144"/>
              <w:jc w:val="both"/>
              <w:rPr>
                <w:rFonts w:ascii="Times New Roman" w:eastAsia="Cambria" w:hAnsi="Times New Roman" w:cs="Times New Roman"/>
                <w:spacing w:val="-4"/>
                <w:w w:val="90"/>
                <w:sz w:val="24"/>
                <w:szCs w:val="24"/>
              </w:rPr>
            </w:pPr>
            <w:r w:rsidRPr="00A475CD">
              <w:rPr>
                <w:rFonts w:ascii="Times New Roman" w:eastAsia="Cambria" w:hAnsi="Times New Roman" w:cs="Times New Roman"/>
                <w:spacing w:val="-10"/>
                <w:sz w:val="24"/>
                <w:szCs w:val="24"/>
              </w:rPr>
              <w:t xml:space="preserve">   Обеспечено</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оснащение</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дополнительных</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помещений</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(детских</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библиотек</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и</w:t>
            </w:r>
            <w:r w:rsidRPr="00A475CD">
              <w:rPr>
                <w:rFonts w:ascii="Times New Roman" w:eastAsia="Cambria" w:hAnsi="Times New Roman" w:cs="Times New Roman"/>
                <w:spacing w:val="-4"/>
                <w:sz w:val="24"/>
                <w:szCs w:val="24"/>
              </w:rPr>
              <w:t xml:space="preserve"> </w:t>
            </w:r>
            <w:r w:rsidRPr="00A475CD">
              <w:rPr>
                <w:rFonts w:ascii="Times New Roman" w:eastAsia="Cambria" w:hAnsi="Times New Roman" w:cs="Times New Roman"/>
                <w:spacing w:val="-8"/>
                <w:sz w:val="24"/>
                <w:szCs w:val="24"/>
              </w:rPr>
              <w:t>видеотек,</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компьютерно-игровых</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комплексов</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и</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пр.),</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позволяющих</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рас</w:t>
            </w:r>
            <w:r w:rsidRPr="00A475CD">
              <w:rPr>
                <w:rFonts w:ascii="Times New Roman" w:eastAsia="Cambria" w:hAnsi="Times New Roman" w:cs="Times New Roman"/>
                <w:spacing w:val="-4"/>
                <w:sz w:val="24"/>
                <w:szCs w:val="24"/>
              </w:rPr>
              <w:t>ширить</w:t>
            </w:r>
            <w:r w:rsidRPr="00A475CD">
              <w:rPr>
                <w:rFonts w:ascii="Times New Roman" w:eastAsia="Cambria" w:hAnsi="Times New Roman" w:cs="Times New Roman"/>
                <w:spacing w:val="-8"/>
                <w:sz w:val="24"/>
                <w:szCs w:val="24"/>
              </w:rPr>
              <w:t xml:space="preserve"> </w:t>
            </w:r>
            <w:r w:rsidRPr="00A475CD">
              <w:rPr>
                <w:rFonts w:ascii="Times New Roman" w:eastAsia="Cambria" w:hAnsi="Times New Roman" w:cs="Times New Roman"/>
                <w:spacing w:val="-4"/>
                <w:sz w:val="24"/>
                <w:szCs w:val="24"/>
              </w:rPr>
              <w:t>образовательное</w:t>
            </w:r>
            <w:r w:rsidRPr="00A475CD">
              <w:rPr>
                <w:rFonts w:ascii="Times New Roman" w:eastAsia="Cambria" w:hAnsi="Times New Roman" w:cs="Times New Roman"/>
                <w:spacing w:val="-7"/>
                <w:sz w:val="24"/>
                <w:szCs w:val="24"/>
              </w:rPr>
              <w:t xml:space="preserve"> </w:t>
            </w:r>
            <w:r w:rsidRPr="00A475CD">
              <w:rPr>
                <w:rFonts w:ascii="Times New Roman" w:eastAsia="Cambria" w:hAnsi="Times New Roman" w:cs="Times New Roman"/>
                <w:spacing w:val="-4"/>
                <w:sz w:val="24"/>
                <w:szCs w:val="24"/>
              </w:rPr>
              <w:t>пространство</w:t>
            </w:r>
          </w:p>
        </w:tc>
        <w:tc>
          <w:tcPr>
            <w:tcW w:w="709" w:type="dxa"/>
            <w:shd w:val="clear" w:color="auto" w:fill="FFFFFF"/>
          </w:tcPr>
          <w:p w:rsidR="00FC6269" w:rsidRPr="00A475CD" w:rsidRDefault="00FC6269" w:rsidP="00A475CD">
            <w:pPr>
              <w:jc w:val="both"/>
              <w:rPr>
                <w:rFonts w:ascii="Times New Roman" w:eastAsia="Cambria" w:hAnsi="Times New Roman" w:cs="Times New Roman"/>
                <w:sz w:val="24"/>
                <w:szCs w:val="24"/>
              </w:rPr>
            </w:pPr>
          </w:p>
        </w:tc>
        <w:tc>
          <w:tcPr>
            <w:tcW w:w="709" w:type="dxa"/>
            <w:shd w:val="clear" w:color="auto" w:fill="FFFFFF"/>
          </w:tcPr>
          <w:p w:rsidR="00FC6269" w:rsidRPr="00A475CD" w:rsidRDefault="00FC6269" w:rsidP="00A475CD">
            <w:pPr>
              <w:jc w:val="both"/>
              <w:rPr>
                <w:rFonts w:ascii="Times New Roman" w:eastAsia="Cambria" w:hAnsi="Times New Roman" w:cs="Times New Roman"/>
                <w:sz w:val="24"/>
                <w:szCs w:val="24"/>
              </w:rPr>
            </w:pPr>
          </w:p>
        </w:tc>
        <w:tc>
          <w:tcPr>
            <w:tcW w:w="708" w:type="dxa"/>
            <w:shd w:val="clear" w:color="auto" w:fill="FFFFFF"/>
          </w:tcPr>
          <w:p w:rsidR="00FC6269"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c>
          <w:tcPr>
            <w:tcW w:w="709" w:type="dxa"/>
            <w:shd w:val="clear" w:color="auto" w:fill="FFFFFF"/>
          </w:tcPr>
          <w:p w:rsidR="00FC6269" w:rsidRPr="00A475CD" w:rsidRDefault="00FC6269" w:rsidP="00A475CD">
            <w:pPr>
              <w:jc w:val="both"/>
              <w:rPr>
                <w:rFonts w:ascii="Times New Roman" w:eastAsia="Cambria" w:hAnsi="Times New Roman" w:cs="Times New Roman"/>
                <w:sz w:val="24"/>
                <w:szCs w:val="24"/>
              </w:rPr>
            </w:pPr>
          </w:p>
        </w:tc>
      </w:tr>
      <w:tr w:rsidR="00FC6269" w:rsidRPr="00A475CD" w:rsidTr="004436C2">
        <w:trPr>
          <w:trHeight w:val="310"/>
        </w:trPr>
        <w:tc>
          <w:tcPr>
            <w:tcW w:w="6943" w:type="dxa"/>
            <w:shd w:val="clear" w:color="auto" w:fill="FFFFFF"/>
          </w:tcPr>
          <w:p w:rsidR="00FC6269" w:rsidRPr="00A475CD" w:rsidRDefault="00FC6269" w:rsidP="00A475CD">
            <w:pPr>
              <w:spacing w:before="37"/>
              <w:ind w:left="85"/>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Предусмотрено</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w w:val="90"/>
                <w:sz w:val="24"/>
                <w:szCs w:val="24"/>
              </w:rPr>
              <w:t>использование</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w w:val="90"/>
                <w:sz w:val="24"/>
                <w:szCs w:val="24"/>
              </w:rPr>
              <w:t>обновляемых</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w w:val="90"/>
                <w:sz w:val="24"/>
                <w:szCs w:val="24"/>
              </w:rPr>
              <w:t>образовательных</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2"/>
                <w:w w:val="90"/>
                <w:sz w:val="24"/>
                <w:szCs w:val="24"/>
              </w:rPr>
              <w:t>ресурсов:</w:t>
            </w:r>
          </w:p>
          <w:p w:rsidR="00FC6269" w:rsidRPr="00A475CD" w:rsidRDefault="00FC6269" w:rsidP="00A475CD">
            <w:pPr>
              <w:numPr>
                <w:ilvl w:val="0"/>
                <w:numId w:val="16"/>
              </w:numPr>
              <w:tabs>
                <w:tab w:val="left" w:pos="226"/>
              </w:tabs>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расходные</w:t>
            </w:r>
            <w:r w:rsidRPr="00A475CD">
              <w:rPr>
                <w:rFonts w:ascii="Times New Roman" w:eastAsia="Cambria" w:hAnsi="Times New Roman" w:cs="Times New Roman"/>
                <w:spacing w:val="-1"/>
                <w:sz w:val="24"/>
                <w:szCs w:val="24"/>
              </w:rPr>
              <w:t xml:space="preserve"> </w:t>
            </w:r>
            <w:r w:rsidRPr="00A475CD">
              <w:rPr>
                <w:rFonts w:ascii="Times New Roman" w:eastAsia="Cambria" w:hAnsi="Times New Roman" w:cs="Times New Roman"/>
                <w:spacing w:val="-2"/>
                <w:sz w:val="24"/>
                <w:szCs w:val="24"/>
              </w:rPr>
              <w:t>материалы;</w:t>
            </w:r>
          </w:p>
          <w:p w:rsidR="00FC6269" w:rsidRPr="00A475CD" w:rsidRDefault="00FC6269" w:rsidP="00A475CD">
            <w:pPr>
              <w:numPr>
                <w:ilvl w:val="0"/>
                <w:numId w:val="16"/>
              </w:numPr>
              <w:tabs>
                <w:tab w:val="left" w:pos="226"/>
              </w:tabs>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подписки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w w:val="90"/>
                <w:sz w:val="24"/>
                <w:szCs w:val="24"/>
              </w:rPr>
              <w:t>на</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w w:val="90"/>
                <w:sz w:val="24"/>
                <w:szCs w:val="24"/>
              </w:rPr>
              <w:t>периодические</w:t>
            </w:r>
            <w:r w:rsidRPr="00A475CD">
              <w:rPr>
                <w:rFonts w:ascii="Times New Roman" w:eastAsia="Cambria" w:hAnsi="Times New Roman" w:cs="Times New Roman"/>
                <w:spacing w:val="1"/>
                <w:sz w:val="24"/>
                <w:szCs w:val="24"/>
              </w:rPr>
              <w:t xml:space="preserve"> </w:t>
            </w:r>
            <w:r w:rsidRPr="00A475CD">
              <w:rPr>
                <w:rFonts w:ascii="Times New Roman" w:eastAsia="Cambria" w:hAnsi="Times New Roman" w:cs="Times New Roman"/>
                <w:w w:val="90"/>
                <w:sz w:val="24"/>
                <w:szCs w:val="24"/>
              </w:rPr>
              <w:t>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w w:val="90"/>
                <w:sz w:val="24"/>
                <w:szCs w:val="24"/>
              </w:rPr>
              <w:t>электронные</w:t>
            </w:r>
            <w:r w:rsidRPr="00A475CD">
              <w:rPr>
                <w:rFonts w:ascii="Times New Roman" w:eastAsia="Cambria" w:hAnsi="Times New Roman" w:cs="Times New Roman"/>
                <w:spacing w:val="1"/>
                <w:sz w:val="24"/>
                <w:szCs w:val="24"/>
              </w:rPr>
              <w:t xml:space="preserve"> </w:t>
            </w:r>
            <w:r w:rsidRPr="00A475CD">
              <w:rPr>
                <w:rFonts w:ascii="Times New Roman" w:eastAsia="Cambria" w:hAnsi="Times New Roman" w:cs="Times New Roman"/>
                <w:spacing w:val="-2"/>
                <w:w w:val="90"/>
                <w:sz w:val="24"/>
                <w:szCs w:val="24"/>
              </w:rPr>
              <w:t>ресурсы;</w:t>
            </w:r>
          </w:p>
          <w:p w:rsidR="00FC6269" w:rsidRPr="00A475CD" w:rsidRDefault="00FC6269" w:rsidP="00A475CD">
            <w:pPr>
              <w:numPr>
                <w:ilvl w:val="0"/>
                <w:numId w:val="16"/>
              </w:numPr>
              <w:tabs>
                <w:tab w:val="left" w:pos="226"/>
              </w:tabs>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методическая</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2"/>
                <w:sz w:val="24"/>
                <w:szCs w:val="24"/>
              </w:rPr>
              <w:t>литература;</w:t>
            </w:r>
          </w:p>
          <w:p w:rsidR="00FC6269" w:rsidRPr="00A475CD" w:rsidRDefault="00FC6269" w:rsidP="00A475CD">
            <w:pPr>
              <w:numPr>
                <w:ilvl w:val="0"/>
                <w:numId w:val="16"/>
              </w:numPr>
              <w:tabs>
                <w:tab w:val="left" w:pos="226"/>
              </w:tabs>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техническое</w:t>
            </w:r>
            <w:r w:rsidRPr="00A475CD">
              <w:rPr>
                <w:rFonts w:ascii="Times New Roman" w:eastAsia="Cambria" w:hAnsi="Times New Roman" w:cs="Times New Roman"/>
                <w:spacing w:val="7"/>
                <w:sz w:val="24"/>
                <w:szCs w:val="24"/>
              </w:rPr>
              <w:t xml:space="preserve"> </w:t>
            </w:r>
            <w:r w:rsidRPr="00A475CD">
              <w:rPr>
                <w:rFonts w:ascii="Times New Roman" w:eastAsia="Cambria" w:hAnsi="Times New Roman" w:cs="Times New Roman"/>
                <w:w w:val="90"/>
                <w:sz w:val="24"/>
                <w:szCs w:val="24"/>
              </w:rPr>
              <w:t>и</w:t>
            </w:r>
            <w:r w:rsidRPr="00A475CD">
              <w:rPr>
                <w:rFonts w:ascii="Times New Roman" w:eastAsia="Cambria" w:hAnsi="Times New Roman" w:cs="Times New Roman"/>
                <w:spacing w:val="8"/>
                <w:sz w:val="24"/>
                <w:szCs w:val="24"/>
              </w:rPr>
              <w:t xml:space="preserve"> </w:t>
            </w:r>
            <w:r w:rsidRPr="00A475CD">
              <w:rPr>
                <w:rFonts w:ascii="Times New Roman" w:eastAsia="Cambria" w:hAnsi="Times New Roman" w:cs="Times New Roman"/>
                <w:w w:val="90"/>
                <w:sz w:val="24"/>
                <w:szCs w:val="24"/>
              </w:rPr>
              <w:t>мультимедийное</w:t>
            </w:r>
            <w:r w:rsidRPr="00A475CD">
              <w:rPr>
                <w:rFonts w:ascii="Times New Roman" w:eastAsia="Cambria" w:hAnsi="Times New Roman" w:cs="Times New Roman"/>
                <w:spacing w:val="7"/>
                <w:sz w:val="24"/>
                <w:szCs w:val="24"/>
              </w:rPr>
              <w:t xml:space="preserve"> </w:t>
            </w:r>
            <w:r w:rsidRPr="00A475CD">
              <w:rPr>
                <w:rFonts w:ascii="Times New Roman" w:eastAsia="Cambria" w:hAnsi="Times New Roman" w:cs="Times New Roman"/>
                <w:w w:val="90"/>
                <w:sz w:val="24"/>
                <w:szCs w:val="24"/>
              </w:rPr>
              <w:t>сопровождение</w:t>
            </w:r>
            <w:r w:rsidRPr="00A475CD">
              <w:rPr>
                <w:rFonts w:ascii="Times New Roman" w:eastAsia="Cambria" w:hAnsi="Times New Roman" w:cs="Times New Roman"/>
                <w:spacing w:val="8"/>
                <w:sz w:val="24"/>
                <w:szCs w:val="24"/>
              </w:rPr>
              <w:t xml:space="preserve"> </w:t>
            </w:r>
            <w:r w:rsidRPr="00A475CD">
              <w:rPr>
                <w:rFonts w:ascii="Times New Roman" w:eastAsia="Cambria" w:hAnsi="Times New Roman" w:cs="Times New Roman"/>
                <w:spacing w:val="-2"/>
                <w:w w:val="90"/>
                <w:sz w:val="24"/>
                <w:szCs w:val="24"/>
              </w:rPr>
              <w:t>деятельности;</w:t>
            </w:r>
          </w:p>
          <w:p w:rsidR="00FC6269" w:rsidRPr="00A475CD" w:rsidRDefault="00FC6269" w:rsidP="00A475CD">
            <w:pPr>
              <w:numPr>
                <w:ilvl w:val="0"/>
                <w:numId w:val="16"/>
              </w:numPr>
              <w:tabs>
                <w:tab w:val="left" w:pos="226"/>
              </w:tabs>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средства</w:t>
            </w:r>
            <w:r w:rsidRPr="00A475CD">
              <w:rPr>
                <w:rFonts w:ascii="Times New Roman" w:eastAsia="Cambria" w:hAnsi="Times New Roman" w:cs="Times New Roman"/>
                <w:spacing w:val="7"/>
                <w:sz w:val="24"/>
                <w:szCs w:val="24"/>
              </w:rPr>
              <w:t xml:space="preserve"> </w:t>
            </w:r>
            <w:r w:rsidRPr="00A475CD">
              <w:rPr>
                <w:rFonts w:ascii="Times New Roman" w:eastAsia="Cambria" w:hAnsi="Times New Roman" w:cs="Times New Roman"/>
                <w:w w:val="90"/>
                <w:sz w:val="24"/>
                <w:szCs w:val="24"/>
              </w:rPr>
              <w:t>обучения</w:t>
            </w:r>
            <w:r w:rsidRPr="00A475CD">
              <w:rPr>
                <w:rFonts w:ascii="Times New Roman" w:eastAsia="Cambria" w:hAnsi="Times New Roman" w:cs="Times New Roman"/>
                <w:spacing w:val="8"/>
                <w:sz w:val="24"/>
                <w:szCs w:val="24"/>
              </w:rPr>
              <w:t xml:space="preserve"> </w:t>
            </w:r>
            <w:r w:rsidRPr="00A475CD">
              <w:rPr>
                <w:rFonts w:ascii="Times New Roman" w:eastAsia="Cambria" w:hAnsi="Times New Roman" w:cs="Times New Roman"/>
                <w:w w:val="90"/>
                <w:sz w:val="24"/>
                <w:szCs w:val="24"/>
              </w:rPr>
              <w:t>и</w:t>
            </w:r>
            <w:r w:rsidRPr="00A475CD">
              <w:rPr>
                <w:rFonts w:ascii="Times New Roman" w:eastAsia="Cambria" w:hAnsi="Times New Roman" w:cs="Times New Roman"/>
                <w:spacing w:val="8"/>
                <w:sz w:val="24"/>
                <w:szCs w:val="24"/>
              </w:rPr>
              <w:t xml:space="preserve"> </w:t>
            </w:r>
            <w:r w:rsidRPr="00A475CD">
              <w:rPr>
                <w:rFonts w:ascii="Times New Roman" w:eastAsia="Cambria" w:hAnsi="Times New Roman" w:cs="Times New Roman"/>
                <w:spacing w:val="-2"/>
                <w:w w:val="90"/>
                <w:sz w:val="24"/>
                <w:szCs w:val="24"/>
              </w:rPr>
              <w:t>воспитания;</w:t>
            </w:r>
          </w:p>
          <w:p w:rsidR="00FC6269" w:rsidRPr="00A475CD" w:rsidRDefault="00FC6269" w:rsidP="00A475CD">
            <w:pPr>
              <w:numPr>
                <w:ilvl w:val="0"/>
                <w:numId w:val="16"/>
              </w:numPr>
              <w:tabs>
                <w:tab w:val="left" w:pos="226"/>
              </w:tabs>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спортивное,</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w w:val="90"/>
                <w:sz w:val="24"/>
                <w:szCs w:val="24"/>
              </w:rPr>
              <w:t>музыкальное,</w:t>
            </w:r>
            <w:r w:rsidRPr="00A475CD">
              <w:rPr>
                <w:rFonts w:ascii="Times New Roman" w:eastAsia="Cambria" w:hAnsi="Times New Roman" w:cs="Times New Roman"/>
                <w:spacing w:val="1"/>
                <w:sz w:val="24"/>
                <w:szCs w:val="24"/>
              </w:rPr>
              <w:t xml:space="preserve"> </w:t>
            </w:r>
            <w:r w:rsidRPr="00A475CD">
              <w:rPr>
                <w:rFonts w:ascii="Times New Roman" w:eastAsia="Cambria" w:hAnsi="Times New Roman" w:cs="Times New Roman"/>
                <w:w w:val="90"/>
                <w:sz w:val="24"/>
                <w:szCs w:val="24"/>
              </w:rPr>
              <w:t>оздоровительное</w:t>
            </w:r>
            <w:r w:rsidRPr="00A475CD">
              <w:rPr>
                <w:rFonts w:ascii="Times New Roman" w:eastAsia="Cambria" w:hAnsi="Times New Roman" w:cs="Times New Roman"/>
                <w:spacing w:val="1"/>
                <w:sz w:val="24"/>
                <w:szCs w:val="24"/>
              </w:rPr>
              <w:t xml:space="preserve"> </w:t>
            </w:r>
            <w:r w:rsidRPr="00A475CD">
              <w:rPr>
                <w:rFonts w:ascii="Times New Roman" w:eastAsia="Cambria" w:hAnsi="Times New Roman" w:cs="Times New Roman"/>
                <w:spacing w:val="-2"/>
                <w:w w:val="90"/>
                <w:sz w:val="24"/>
                <w:szCs w:val="24"/>
              </w:rPr>
              <w:t>оборудование;</w:t>
            </w:r>
          </w:p>
          <w:p w:rsidR="00FC6269" w:rsidRPr="00A475CD" w:rsidRDefault="00FC6269" w:rsidP="00A475CD">
            <w:pPr>
              <w:numPr>
                <w:ilvl w:val="0"/>
                <w:numId w:val="16"/>
              </w:numPr>
              <w:tabs>
                <w:tab w:val="left" w:pos="226"/>
              </w:tabs>
              <w:ind w:left="0" w:right="144" w:firstLine="360"/>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услуги</w:t>
            </w:r>
            <w:r w:rsidRPr="00A475CD">
              <w:rPr>
                <w:rFonts w:ascii="Times New Roman" w:eastAsia="Cambria" w:hAnsi="Times New Roman" w:cs="Times New Roman"/>
                <w:spacing w:val="12"/>
                <w:sz w:val="24"/>
                <w:szCs w:val="24"/>
              </w:rPr>
              <w:t xml:space="preserve"> </w:t>
            </w:r>
            <w:r w:rsidRPr="00A475CD">
              <w:rPr>
                <w:rFonts w:ascii="Times New Roman" w:eastAsia="Cambria" w:hAnsi="Times New Roman" w:cs="Times New Roman"/>
                <w:w w:val="90"/>
                <w:sz w:val="24"/>
                <w:szCs w:val="24"/>
              </w:rPr>
              <w:t>связи,</w:t>
            </w:r>
            <w:r w:rsidRPr="00A475CD">
              <w:rPr>
                <w:rFonts w:ascii="Times New Roman" w:eastAsia="Cambria" w:hAnsi="Times New Roman" w:cs="Times New Roman"/>
                <w:spacing w:val="13"/>
                <w:sz w:val="24"/>
                <w:szCs w:val="24"/>
              </w:rPr>
              <w:t xml:space="preserve"> </w:t>
            </w:r>
            <w:r w:rsidRPr="00A475CD">
              <w:rPr>
                <w:rFonts w:ascii="Times New Roman" w:eastAsia="Cambria" w:hAnsi="Times New Roman" w:cs="Times New Roman"/>
                <w:w w:val="90"/>
                <w:sz w:val="24"/>
                <w:szCs w:val="24"/>
              </w:rPr>
              <w:t>в</w:t>
            </w:r>
            <w:r w:rsidRPr="00A475CD">
              <w:rPr>
                <w:rFonts w:ascii="Times New Roman" w:eastAsia="Cambria" w:hAnsi="Times New Roman" w:cs="Times New Roman"/>
                <w:spacing w:val="13"/>
                <w:sz w:val="24"/>
                <w:szCs w:val="24"/>
              </w:rPr>
              <w:t xml:space="preserve"> </w:t>
            </w:r>
            <w:r w:rsidRPr="00A475CD">
              <w:rPr>
                <w:rFonts w:ascii="Times New Roman" w:eastAsia="Cambria" w:hAnsi="Times New Roman" w:cs="Times New Roman"/>
                <w:w w:val="90"/>
                <w:sz w:val="24"/>
                <w:szCs w:val="24"/>
              </w:rPr>
              <w:t>том</w:t>
            </w:r>
            <w:r w:rsidRPr="00A475CD">
              <w:rPr>
                <w:rFonts w:ascii="Times New Roman" w:eastAsia="Cambria" w:hAnsi="Times New Roman" w:cs="Times New Roman"/>
                <w:spacing w:val="13"/>
                <w:sz w:val="24"/>
                <w:szCs w:val="24"/>
              </w:rPr>
              <w:t xml:space="preserve"> </w:t>
            </w:r>
            <w:r w:rsidRPr="00A475CD">
              <w:rPr>
                <w:rFonts w:ascii="Times New Roman" w:eastAsia="Cambria" w:hAnsi="Times New Roman" w:cs="Times New Roman"/>
                <w:w w:val="90"/>
                <w:sz w:val="24"/>
                <w:szCs w:val="24"/>
              </w:rPr>
              <w:t>числе</w:t>
            </w:r>
            <w:r w:rsidRPr="00A475CD">
              <w:rPr>
                <w:rFonts w:ascii="Times New Roman" w:eastAsia="Cambria" w:hAnsi="Times New Roman" w:cs="Times New Roman"/>
                <w:spacing w:val="12"/>
                <w:sz w:val="24"/>
                <w:szCs w:val="24"/>
              </w:rPr>
              <w:t xml:space="preserve"> </w:t>
            </w:r>
            <w:r w:rsidRPr="00A475CD">
              <w:rPr>
                <w:rFonts w:ascii="Times New Roman" w:eastAsia="Cambria" w:hAnsi="Times New Roman" w:cs="Times New Roman"/>
                <w:w w:val="90"/>
                <w:sz w:val="24"/>
                <w:szCs w:val="24"/>
              </w:rPr>
              <w:t>информационн</w:t>
            </w:r>
            <w:proofErr w:type="gramStart"/>
            <w:r w:rsidRPr="00A475CD">
              <w:rPr>
                <w:rFonts w:ascii="Times New Roman" w:eastAsia="Cambria" w:hAnsi="Times New Roman" w:cs="Times New Roman"/>
                <w:w w:val="90"/>
                <w:sz w:val="24"/>
                <w:szCs w:val="24"/>
              </w:rPr>
              <w:t>о-</w:t>
            </w:r>
            <w:proofErr w:type="gramEnd"/>
            <w:r w:rsidRPr="00A475CD">
              <w:rPr>
                <w:rFonts w:ascii="Times New Roman" w:eastAsia="Cambria" w:hAnsi="Times New Roman" w:cs="Times New Roman"/>
                <w:w w:val="90"/>
                <w:sz w:val="24"/>
                <w:szCs w:val="24"/>
              </w:rPr>
              <w:t xml:space="preserve"> телекоммуникационная</w:t>
            </w:r>
            <w:r w:rsidRPr="00A475CD">
              <w:rPr>
                <w:rFonts w:ascii="Times New Roman" w:eastAsia="Cambria" w:hAnsi="Times New Roman" w:cs="Times New Roman"/>
                <w:spacing w:val="13"/>
                <w:sz w:val="24"/>
                <w:szCs w:val="24"/>
              </w:rPr>
              <w:t xml:space="preserve"> </w:t>
            </w:r>
            <w:r w:rsidRPr="00A475CD">
              <w:rPr>
                <w:rFonts w:ascii="Times New Roman" w:eastAsia="Cambria" w:hAnsi="Times New Roman" w:cs="Times New Roman"/>
                <w:spacing w:val="-4"/>
                <w:w w:val="90"/>
                <w:sz w:val="24"/>
                <w:szCs w:val="24"/>
              </w:rPr>
              <w:t>сеть</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2"/>
                <w:sz w:val="24"/>
                <w:szCs w:val="24"/>
              </w:rPr>
              <w:t>«Интернет».</w:t>
            </w:r>
          </w:p>
        </w:tc>
        <w:tc>
          <w:tcPr>
            <w:tcW w:w="709" w:type="dxa"/>
            <w:shd w:val="clear" w:color="auto" w:fill="FFFFFF"/>
          </w:tcPr>
          <w:p w:rsidR="00FC6269" w:rsidRPr="00A475CD" w:rsidRDefault="00FC6269" w:rsidP="00A475CD">
            <w:pPr>
              <w:jc w:val="both"/>
              <w:rPr>
                <w:rFonts w:ascii="Times New Roman" w:eastAsia="Cambria" w:hAnsi="Times New Roman" w:cs="Times New Roman"/>
                <w:sz w:val="24"/>
                <w:szCs w:val="24"/>
              </w:rPr>
            </w:pPr>
          </w:p>
        </w:tc>
        <w:tc>
          <w:tcPr>
            <w:tcW w:w="709" w:type="dxa"/>
            <w:shd w:val="clear" w:color="auto" w:fill="FFFFFF"/>
          </w:tcPr>
          <w:p w:rsidR="00FC6269" w:rsidRPr="00A475CD" w:rsidRDefault="00FC6269" w:rsidP="00A475CD">
            <w:pPr>
              <w:jc w:val="both"/>
              <w:rPr>
                <w:rFonts w:ascii="Times New Roman" w:eastAsia="Cambria" w:hAnsi="Times New Roman" w:cs="Times New Roman"/>
                <w:sz w:val="24"/>
                <w:szCs w:val="24"/>
              </w:rPr>
            </w:pPr>
          </w:p>
        </w:tc>
        <w:tc>
          <w:tcPr>
            <w:tcW w:w="708" w:type="dxa"/>
            <w:shd w:val="clear" w:color="auto" w:fill="FFFFFF"/>
          </w:tcPr>
          <w:p w:rsidR="00FC6269" w:rsidRPr="00A475CD" w:rsidRDefault="00FC6269" w:rsidP="00A475CD">
            <w:pPr>
              <w:jc w:val="both"/>
              <w:rPr>
                <w:rFonts w:ascii="Times New Roman" w:eastAsia="Cambria" w:hAnsi="Times New Roman" w:cs="Times New Roman"/>
                <w:sz w:val="24"/>
                <w:szCs w:val="24"/>
              </w:rPr>
            </w:pPr>
          </w:p>
        </w:tc>
        <w:tc>
          <w:tcPr>
            <w:tcW w:w="709" w:type="dxa"/>
            <w:shd w:val="clear" w:color="auto" w:fill="FFFFFF"/>
          </w:tcPr>
          <w:p w:rsidR="00FC6269"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FC6269" w:rsidRPr="00A475CD" w:rsidTr="004436C2">
        <w:trPr>
          <w:trHeight w:val="310"/>
        </w:trPr>
        <w:tc>
          <w:tcPr>
            <w:tcW w:w="6943" w:type="dxa"/>
            <w:shd w:val="clear" w:color="auto" w:fill="FFFFFF"/>
          </w:tcPr>
          <w:p w:rsidR="00FC6269" w:rsidRPr="00A475CD" w:rsidRDefault="00FC6269" w:rsidP="00A475CD">
            <w:pPr>
              <w:spacing w:before="37"/>
              <w:ind w:left="85" w:right="144"/>
              <w:jc w:val="both"/>
              <w:rPr>
                <w:rFonts w:ascii="Times New Roman" w:eastAsia="Cambria" w:hAnsi="Times New Roman" w:cs="Times New Roman"/>
                <w:spacing w:val="-4"/>
                <w:w w:val="90"/>
                <w:sz w:val="24"/>
                <w:szCs w:val="24"/>
              </w:rPr>
            </w:pPr>
            <w:r w:rsidRPr="00A475CD">
              <w:rPr>
                <w:rFonts w:ascii="Times New Roman" w:eastAsia="Cambria" w:hAnsi="Times New Roman" w:cs="Times New Roman"/>
                <w:spacing w:val="-8"/>
                <w:sz w:val="24"/>
                <w:szCs w:val="24"/>
              </w:rPr>
              <w:t xml:space="preserve">   Средства</w:t>
            </w:r>
            <w:r w:rsidRPr="00A475CD">
              <w:rPr>
                <w:rFonts w:ascii="Times New Roman" w:eastAsia="Cambria" w:hAnsi="Times New Roman" w:cs="Times New Roman"/>
                <w:spacing w:val="-4"/>
                <w:sz w:val="24"/>
                <w:szCs w:val="24"/>
              </w:rPr>
              <w:t xml:space="preserve"> </w:t>
            </w:r>
            <w:r w:rsidRPr="00A475CD">
              <w:rPr>
                <w:rFonts w:ascii="Times New Roman" w:eastAsia="Cambria" w:hAnsi="Times New Roman" w:cs="Times New Roman"/>
                <w:spacing w:val="-8"/>
                <w:sz w:val="24"/>
                <w:szCs w:val="24"/>
              </w:rPr>
              <w:t>обучения</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и</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воспитания</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подобраны</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в</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соответствии</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с</w:t>
            </w:r>
            <w:r w:rsidRPr="00A475CD">
              <w:rPr>
                <w:rFonts w:ascii="Times New Roman" w:eastAsia="Cambria" w:hAnsi="Times New Roman" w:cs="Times New Roman"/>
                <w:spacing w:val="-3"/>
                <w:sz w:val="24"/>
                <w:szCs w:val="24"/>
              </w:rPr>
              <w:t xml:space="preserve"> </w:t>
            </w:r>
            <w:r w:rsidRPr="00A475CD">
              <w:rPr>
                <w:rFonts w:ascii="Times New Roman" w:eastAsia="Cambria" w:hAnsi="Times New Roman" w:cs="Times New Roman"/>
                <w:spacing w:val="-8"/>
                <w:sz w:val="24"/>
                <w:szCs w:val="24"/>
              </w:rPr>
              <w:t>возрастными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индивидуальными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особенностями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детей,</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содержанием</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программы</w:t>
            </w:r>
          </w:p>
        </w:tc>
        <w:tc>
          <w:tcPr>
            <w:tcW w:w="709" w:type="dxa"/>
            <w:shd w:val="clear" w:color="auto" w:fill="FFFFFF"/>
          </w:tcPr>
          <w:p w:rsidR="00FC6269" w:rsidRPr="00A475CD" w:rsidRDefault="00FC6269" w:rsidP="00A475CD">
            <w:pPr>
              <w:jc w:val="both"/>
              <w:rPr>
                <w:rFonts w:ascii="Times New Roman" w:eastAsia="Cambria" w:hAnsi="Times New Roman" w:cs="Times New Roman"/>
                <w:sz w:val="24"/>
                <w:szCs w:val="24"/>
              </w:rPr>
            </w:pPr>
          </w:p>
        </w:tc>
        <w:tc>
          <w:tcPr>
            <w:tcW w:w="709" w:type="dxa"/>
            <w:shd w:val="clear" w:color="auto" w:fill="FFFFFF"/>
          </w:tcPr>
          <w:p w:rsidR="00FC6269" w:rsidRPr="00A475CD" w:rsidRDefault="00FC6269" w:rsidP="00A475CD">
            <w:pPr>
              <w:jc w:val="both"/>
              <w:rPr>
                <w:rFonts w:ascii="Times New Roman" w:eastAsia="Cambria" w:hAnsi="Times New Roman" w:cs="Times New Roman"/>
                <w:sz w:val="24"/>
                <w:szCs w:val="24"/>
              </w:rPr>
            </w:pPr>
          </w:p>
        </w:tc>
        <w:tc>
          <w:tcPr>
            <w:tcW w:w="708" w:type="dxa"/>
            <w:shd w:val="clear" w:color="auto" w:fill="FFFFFF"/>
          </w:tcPr>
          <w:p w:rsidR="00FC6269" w:rsidRPr="00A475CD" w:rsidRDefault="00FC6269" w:rsidP="00A475CD">
            <w:pPr>
              <w:jc w:val="both"/>
              <w:rPr>
                <w:rFonts w:ascii="Times New Roman" w:eastAsia="Cambria" w:hAnsi="Times New Roman" w:cs="Times New Roman"/>
                <w:sz w:val="24"/>
                <w:szCs w:val="24"/>
              </w:rPr>
            </w:pPr>
          </w:p>
        </w:tc>
        <w:tc>
          <w:tcPr>
            <w:tcW w:w="709" w:type="dxa"/>
            <w:shd w:val="clear" w:color="auto" w:fill="FFFFFF"/>
          </w:tcPr>
          <w:p w:rsidR="00FC6269"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942300" w:rsidRPr="00A475CD" w:rsidTr="00B951F2">
        <w:trPr>
          <w:trHeight w:val="310"/>
        </w:trPr>
        <w:tc>
          <w:tcPr>
            <w:tcW w:w="9778" w:type="dxa"/>
            <w:gridSpan w:val="5"/>
            <w:shd w:val="clear" w:color="auto" w:fill="FFFFFF"/>
          </w:tcPr>
          <w:p w:rsidR="00A475CD" w:rsidRDefault="00942300" w:rsidP="00A475CD">
            <w:pPr>
              <w:jc w:val="center"/>
              <w:rPr>
                <w:rFonts w:ascii="Times New Roman" w:eastAsia="Cambria" w:hAnsi="Times New Roman" w:cs="Times New Roman"/>
                <w:sz w:val="24"/>
                <w:szCs w:val="24"/>
              </w:rPr>
            </w:pPr>
            <w:r w:rsidRPr="00A475CD">
              <w:rPr>
                <w:rFonts w:ascii="Times New Roman" w:eastAsia="Cambria" w:hAnsi="Times New Roman" w:cs="Times New Roman"/>
                <w:sz w:val="24"/>
                <w:szCs w:val="24"/>
              </w:rPr>
              <w:t xml:space="preserve">ПЕРЕЧЕНЬ </w:t>
            </w:r>
            <w:proofErr w:type="gramStart"/>
            <w:r w:rsidRPr="00A475CD">
              <w:rPr>
                <w:rFonts w:ascii="Times New Roman" w:eastAsia="Cambria" w:hAnsi="Times New Roman" w:cs="Times New Roman"/>
                <w:sz w:val="24"/>
                <w:szCs w:val="24"/>
              </w:rPr>
              <w:t>ЛИТЕРАТУРНЫХ</w:t>
            </w:r>
            <w:proofErr w:type="gramEnd"/>
            <w:r w:rsidRPr="00A475CD">
              <w:rPr>
                <w:rFonts w:ascii="Times New Roman" w:eastAsia="Cambria" w:hAnsi="Times New Roman" w:cs="Times New Roman"/>
                <w:sz w:val="24"/>
                <w:szCs w:val="24"/>
              </w:rPr>
              <w:t xml:space="preserve">, МУЗЫКАЛЬНЫХ, ХУДОЖЕСТВЕНЫХ </w:t>
            </w:r>
          </w:p>
          <w:p w:rsidR="00942300" w:rsidRPr="00A475CD" w:rsidRDefault="00942300" w:rsidP="00A475CD">
            <w:pPr>
              <w:jc w:val="center"/>
              <w:rPr>
                <w:rFonts w:ascii="Times New Roman" w:eastAsia="Cambria" w:hAnsi="Times New Roman" w:cs="Times New Roman"/>
                <w:sz w:val="24"/>
                <w:szCs w:val="24"/>
              </w:rPr>
            </w:pPr>
            <w:r w:rsidRPr="00A475CD">
              <w:rPr>
                <w:rFonts w:ascii="Times New Roman" w:eastAsia="Cambria" w:hAnsi="Times New Roman" w:cs="Times New Roman"/>
                <w:sz w:val="24"/>
                <w:szCs w:val="24"/>
              </w:rPr>
              <w:t xml:space="preserve">ПРОИЗВЕДЕНИЙ ДЛЯ РЕАЛИЗАЦИИ ОП </w:t>
            </w:r>
            <w:proofErr w:type="gramStart"/>
            <w:r w:rsidRPr="00A475CD">
              <w:rPr>
                <w:rFonts w:ascii="Times New Roman" w:eastAsia="Cambria" w:hAnsi="Times New Roman" w:cs="Times New Roman"/>
                <w:sz w:val="24"/>
                <w:szCs w:val="24"/>
              </w:rPr>
              <w:t>ДО</w:t>
            </w:r>
            <w:proofErr w:type="gramEnd"/>
          </w:p>
        </w:tc>
      </w:tr>
      <w:tr w:rsidR="00942300" w:rsidRPr="00A475CD" w:rsidTr="004436C2">
        <w:trPr>
          <w:trHeight w:val="310"/>
        </w:trPr>
        <w:tc>
          <w:tcPr>
            <w:tcW w:w="6943" w:type="dxa"/>
            <w:shd w:val="clear" w:color="auto" w:fill="FFFFFF"/>
          </w:tcPr>
          <w:p w:rsidR="00942300" w:rsidRPr="00A475CD" w:rsidRDefault="00D90F95" w:rsidP="00A475CD">
            <w:pPr>
              <w:spacing w:before="37"/>
              <w:ind w:left="85" w:right="144"/>
              <w:jc w:val="both"/>
              <w:rPr>
                <w:rFonts w:ascii="Times New Roman" w:eastAsia="Cambria" w:hAnsi="Times New Roman" w:cs="Times New Roman"/>
                <w:spacing w:val="-8"/>
                <w:sz w:val="24"/>
                <w:szCs w:val="24"/>
              </w:rPr>
            </w:pPr>
            <w:r w:rsidRPr="00A475CD">
              <w:rPr>
                <w:rFonts w:ascii="Times New Roman" w:eastAsia="Cambria" w:hAnsi="Times New Roman" w:cs="Times New Roman"/>
                <w:spacing w:val="-10"/>
                <w:sz w:val="24"/>
                <w:szCs w:val="24"/>
              </w:rPr>
              <w:t xml:space="preserve">   </w:t>
            </w:r>
            <w:r w:rsidR="00942300" w:rsidRPr="00A475CD">
              <w:rPr>
                <w:rFonts w:ascii="Times New Roman" w:eastAsia="Cambria" w:hAnsi="Times New Roman" w:cs="Times New Roman"/>
                <w:spacing w:val="-10"/>
                <w:sz w:val="24"/>
                <w:szCs w:val="24"/>
              </w:rPr>
              <w:t>В</w:t>
            </w:r>
            <w:r w:rsidR="00942300" w:rsidRPr="00A475CD">
              <w:rPr>
                <w:rFonts w:ascii="Times New Roman" w:eastAsia="Cambria" w:hAnsi="Times New Roman" w:cs="Times New Roman"/>
                <w:sz w:val="24"/>
                <w:szCs w:val="24"/>
              </w:rPr>
              <w:t xml:space="preserve"> </w:t>
            </w:r>
            <w:r w:rsidR="00942300" w:rsidRPr="00A475CD">
              <w:rPr>
                <w:rFonts w:ascii="Times New Roman" w:eastAsia="Cambria" w:hAnsi="Times New Roman" w:cs="Times New Roman"/>
                <w:spacing w:val="-10"/>
                <w:sz w:val="24"/>
                <w:szCs w:val="24"/>
              </w:rPr>
              <w:t>ДО</w:t>
            </w:r>
            <w:r w:rsidRPr="00A475CD">
              <w:rPr>
                <w:rFonts w:ascii="Times New Roman" w:eastAsia="Cambria" w:hAnsi="Times New Roman" w:cs="Times New Roman"/>
                <w:spacing w:val="-10"/>
                <w:sz w:val="24"/>
                <w:szCs w:val="24"/>
              </w:rPr>
              <w:t>У</w:t>
            </w:r>
            <w:r w:rsidR="00942300" w:rsidRPr="00A475CD">
              <w:rPr>
                <w:rFonts w:ascii="Times New Roman" w:eastAsia="Cambria" w:hAnsi="Times New Roman" w:cs="Times New Roman"/>
                <w:sz w:val="24"/>
                <w:szCs w:val="24"/>
              </w:rPr>
              <w:t xml:space="preserve"> </w:t>
            </w:r>
            <w:r w:rsidR="00942300" w:rsidRPr="00A475CD">
              <w:rPr>
                <w:rFonts w:ascii="Times New Roman" w:eastAsia="Cambria" w:hAnsi="Times New Roman" w:cs="Times New Roman"/>
                <w:spacing w:val="-10"/>
                <w:sz w:val="24"/>
                <w:szCs w:val="24"/>
              </w:rPr>
              <w:t>имеется</w:t>
            </w:r>
            <w:r w:rsidR="00942300" w:rsidRPr="00A475CD">
              <w:rPr>
                <w:rFonts w:ascii="Times New Roman" w:eastAsia="Cambria" w:hAnsi="Times New Roman" w:cs="Times New Roman"/>
                <w:sz w:val="24"/>
                <w:szCs w:val="24"/>
              </w:rPr>
              <w:t xml:space="preserve"> </w:t>
            </w:r>
            <w:r w:rsidR="00942300" w:rsidRPr="00A475CD">
              <w:rPr>
                <w:rFonts w:ascii="Times New Roman" w:eastAsia="Cambria" w:hAnsi="Times New Roman" w:cs="Times New Roman"/>
                <w:spacing w:val="-10"/>
                <w:sz w:val="24"/>
                <w:szCs w:val="24"/>
              </w:rPr>
              <w:t>перечень</w:t>
            </w:r>
            <w:r w:rsidR="00942300" w:rsidRPr="00A475CD">
              <w:rPr>
                <w:rFonts w:ascii="Times New Roman" w:eastAsia="Cambria" w:hAnsi="Times New Roman" w:cs="Times New Roman"/>
                <w:sz w:val="24"/>
                <w:szCs w:val="24"/>
              </w:rPr>
              <w:t xml:space="preserve"> </w:t>
            </w:r>
            <w:r w:rsidR="00942300" w:rsidRPr="00A475CD">
              <w:rPr>
                <w:rFonts w:ascii="Times New Roman" w:eastAsia="Cambria" w:hAnsi="Times New Roman" w:cs="Times New Roman"/>
                <w:spacing w:val="-10"/>
                <w:sz w:val="24"/>
                <w:szCs w:val="24"/>
              </w:rPr>
              <w:t>литературных</w:t>
            </w:r>
            <w:r w:rsidR="00942300" w:rsidRPr="00A475CD">
              <w:rPr>
                <w:rFonts w:ascii="Times New Roman" w:eastAsia="Cambria" w:hAnsi="Times New Roman" w:cs="Times New Roman"/>
                <w:sz w:val="24"/>
                <w:szCs w:val="24"/>
              </w:rPr>
              <w:t xml:space="preserve"> </w:t>
            </w:r>
            <w:r w:rsidR="00942300" w:rsidRPr="00A475CD">
              <w:rPr>
                <w:rFonts w:ascii="Times New Roman" w:eastAsia="Cambria" w:hAnsi="Times New Roman" w:cs="Times New Roman"/>
                <w:spacing w:val="-10"/>
                <w:sz w:val="24"/>
                <w:szCs w:val="24"/>
              </w:rPr>
              <w:t>произведений,</w:t>
            </w:r>
            <w:r w:rsidR="00942300" w:rsidRPr="00A475CD">
              <w:rPr>
                <w:rFonts w:ascii="Times New Roman" w:eastAsia="Cambria" w:hAnsi="Times New Roman" w:cs="Times New Roman"/>
                <w:sz w:val="24"/>
                <w:szCs w:val="24"/>
              </w:rPr>
              <w:t xml:space="preserve"> </w:t>
            </w:r>
            <w:r w:rsidR="00942300" w:rsidRPr="00A475CD">
              <w:rPr>
                <w:rFonts w:ascii="Times New Roman" w:eastAsia="Cambria" w:hAnsi="Times New Roman" w:cs="Times New Roman"/>
                <w:spacing w:val="-10"/>
                <w:sz w:val="24"/>
                <w:szCs w:val="24"/>
              </w:rPr>
              <w:t>рекомендованный</w:t>
            </w:r>
            <w:r w:rsidR="00942300" w:rsidRPr="00A475CD">
              <w:rPr>
                <w:rFonts w:ascii="Times New Roman" w:eastAsia="Cambria" w:hAnsi="Times New Roman" w:cs="Times New Roman"/>
                <w:spacing w:val="-2"/>
                <w:sz w:val="24"/>
                <w:szCs w:val="24"/>
              </w:rPr>
              <w:t xml:space="preserve"> ФОП</w:t>
            </w:r>
            <w:r w:rsidR="00942300" w:rsidRPr="00A475CD">
              <w:rPr>
                <w:rFonts w:ascii="Times New Roman" w:eastAsia="Cambria" w:hAnsi="Times New Roman" w:cs="Times New Roman"/>
                <w:spacing w:val="-9"/>
                <w:sz w:val="24"/>
                <w:szCs w:val="24"/>
              </w:rPr>
              <w:t xml:space="preserve"> </w:t>
            </w:r>
            <w:proofErr w:type="gramStart"/>
            <w:r w:rsidR="00942300" w:rsidRPr="00A475CD">
              <w:rPr>
                <w:rFonts w:ascii="Times New Roman" w:eastAsia="Cambria" w:hAnsi="Times New Roman" w:cs="Times New Roman"/>
                <w:spacing w:val="-2"/>
                <w:sz w:val="24"/>
                <w:szCs w:val="24"/>
              </w:rPr>
              <w:t>ДО</w:t>
            </w:r>
            <w:proofErr w:type="gramEnd"/>
            <w:r w:rsidR="00942300" w:rsidRPr="00A475CD">
              <w:rPr>
                <w:rFonts w:ascii="Times New Roman" w:eastAsia="Cambria" w:hAnsi="Times New Roman" w:cs="Times New Roman"/>
                <w:spacing w:val="-2"/>
                <w:sz w:val="24"/>
                <w:szCs w:val="24"/>
              </w:rPr>
              <w:t>,</w:t>
            </w:r>
            <w:r w:rsidR="00942300" w:rsidRPr="00A475CD">
              <w:rPr>
                <w:rFonts w:ascii="Times New Roman" w:eastAsia="Cambria" w:hAnsi="Times New Roman" w:cs="Times New Roman"/>
                <w:spacing w:val="-9"/>
                <w:sz w:val="24"/>
                <w:szCs w:val="24"/>
              </w:rPr>
              <w:t xml:space="preserve"> </w:t>
            </w:r>
            <w:r w:rsidR="00942300" w:rsidRPr="00A475CD">
              <w:rPr>
                <w:rFonts w:ascii="Times New Roman" w:eastAsia="Cambria" w:hAnsi="Times New Roman" w:cs="Times New Roman"/>
                <w:spacing w:val="-2"/>
                <w:sz w:val="24"/>
                <w:szCs w:val="24"/>
              </w:rPr>
              <w:t>на</w:t>
            </w:r>
            <w:r w:rsidR="00942300" w:rsidRPr="00A475CD">
              <w:rPr>
                <w:rFonts w:ascii="Times New Roman" w:eastAsia="Cambria" w:hAnsi="Times New Roman" w:cs="Times New Roman"/>
                <w:spacing w:val="-9"/>
                <w:sz w:val="24"/>
                <w:szCs w:val="24"/>
              </w:rPr>
              <w:t xml:space="preserve"> </w:t>
            </w:r>
            <w:r w:rsidR="00942300" w:rsidRPr="00A475CD">
              <w:rPr>
                <w:rFonts w:ascii="Times New Roman" w:eastAsia="Cambria" w:hAnsi="Times New Roman" w:cs="Times New Roman"/>
                <w:spacing w:val="-2"/>
                <w:sz w:val="24"/>
                <w:szCs w:val="24"/>
              </w:rPr>
              <w:t>бумажных</w:t>
            </w:r>
            <w:r w:rsidR="00942300" w:rsidRPr="00A475CD">
              <w:rPr>
                <w:rFonts w:ascii="Times New Roman" w:eastAsia="Cambria" w:hAnsi="Times New Roman" w:cs="Times New Roman"/>
                <w:spacing w:val="-9"/>
                <w:sz w:val="24"/>
                <w:szCs w:val="24"/>
              </w:rPr>
              <w:t xml:space="preserve"> </w:t>
            </w:r>
            <w:r w:rsidR="00942300" w:rsidRPr="00A475CD">
              <w:rPr>
                <w:rFonts w:ascii="Times New Roman" w:eastAsia="Cambria" w:hAnsi="Times New Roman" w:cs="Times New Roman"/>
                <w:spacing w:val="-2"/>
                <w:sz w:val="24"/>
                <w:szCs w:val="24"/>
              </w:rPr>
              <w:t>и</w:t>
            </w:r>
            <w:r w:rsidR="00942300" w:rsidRPr="00A475CD">
              <w:rPr>
                <w:rFonts w:ascii="Times New Roman" w:eastAsia="Cambria" w:hAnsi="Times New Roman" w:cs="Times New Roman"/>
                <w:spacing w:val="-9"/>
                <w:sz w:val="24"/>
                <w:szCs w:val="24"/>
              </w:rPr>
              <w:t xml:space="preserve"> </w:t>
            </w:r>
            <w:r w:rsidR="00942300" w:rsidRPr="00A475CD">
              <w:rPr>
                <w:rFonts w:ascii="Times New Roman" w:eastAsia="Cambria" w:hAnsi="Times New Roman" w:cs="Times New Roman"/>
                <w:spacing w:val="-2"/>
                <w:sz w:val="24"/>
                <w:szCs w:val="24"/>
              </w:rPr>
              <w:t>(или)</w:t>
            </w:r>
            <w:r w:rsidR="00942300" w:rsidRPr="00A475CD">
              <w:rPr>
                <w:rFonts w:ascii="Times New Roman" w:eastAsia="Cambria" w:hAnsi="Times New Roman" w:cs="Times New Roman"/>
                <w:spacing w:val="-9"/>
                <w:sz w:val="24"/>
                <w:szCs w:val="24"/>
              </w:rPr>
              <w:t xml:space="preserve"> </w:t>
            </w:r>
            <w:r w:rsidR="00942300" w:rsidRPr="00A475CD">
              <w:rPr>
                <w:rFonts w:ascii="Times New Roman" w:eastAsia="Cambria" w:hAnsi="Times New Roman" w:cs="Times New Roman"/>
                <w:spacing w:val="-2"/>
                <w:sz w:val="24"/>
                <w:szCs w:val="24"/>
              </w:rPr>
              <w:t>электронных</w:t>
            </w:r>
            <w:r w:rsidR="00942300" w:rsidRPr="00A475CD">
              <w:rPr>
                <w:rFonts w:ascii="Times New Roman" w:eastAsia="Cambria" w:hAnsi="Times New Roman" w:cs="Times New Roman"/>
                <w:spacing w:val="-9"/>
                <w:sz w:val="24"/>
                <w:szCs w:val="24"/>
              </w:rPr>
              <w:t xml:space="preserve"> </w:t>
            </w:r>
            <w:r w:rsidR="00942300" w:rsidRPr="00A475CD">
              <w:rPr>
                <w:rFonts w:ascii="Times New Roman" w:eastAsia="Cambria" w:hAnsi="Times New Roman" w:cs="Times New Roman"/>
                <w:spacing w:val="-2"/>
                <w:sz w:val="24"/>
                <w:szCs w:val="24"/>
              </w:rPr>
              <w:t>носителях</w:t>
            </w: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8"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942300" w:rsidRPr="00A475CD" w:rsidTr="004436C2">
        <w:trPr>
          <w:trHeight w:val="310"/>
        </w:trPr>
        <w:tc>
          <w:tcPr>
            <w:tcW w:w="6943" w:type="dxa"/>
            <w:shd w:val="clear" w:color="auto" w:fill="FFFFFF"/>
          </w:tcPr>
          <w:p w:rsidR="00942300" w:rsidRPr="00A475CD" w:rsidRDefault="00942300" w:rsidP="00A475CD">
            <w:pPr>
              <w:spacing w:before="37"/>
              <w:ind w:left="85" w:right="144"/>
              <w:jc w:val="both"/>
              <w:rPr>
                <w:rFonts w:ascii="Times New Roman" w:eastAsia="Cambria" w:hAnsi="Times New Roman" w:cs="Times New Roman"/>
                <w:spacing w:val="-10"/>
                <w:sz w:val="24"/>
                <w:szCs w:val="24"/>
              </w:rPr>
            </w:pPr>
            <w:r w:rsidRPr="00A475CD">
              <w:rPr>
                <w:rFonts w:ascii="Times New Roman" w:eastAsia="Cambria" w:hAnsi="Times New Roman" w:cs="Times New Roman"/>
                <w:spacing w:val="-8"/>
                <w:sz w:val="24"/>
                <w:szCs w:val="24"/>
              </w:rPr>
              <w:t xml:space="preserve">   Подобраны</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литературные</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произведения,</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необходимые</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для</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реализации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w w:val="90"/>
                <w:sz w:val="24"/>
                <w:szCs w:val="24"/>
              </w:rPr>
              <w:t>части образовательной программы, формируемой участниками образова</w:t>
            </w:r>
            <w:r w:rsidRPr="00A475CD">
              <w:rPr>
                <w:rFonts w:ascii="Times New Roman" w:eastAsia="Cambria" w:hAnsi="Times New Roman" w:cs="Times New Roman"/>
                <w:sz w:val="24"/>
                <w:szCs w:val="24"/>
              </w:rPr>
              <w:t>тельных</w:t>
            </w:r>
            <w:r w:rsidRPr="00A475CD">
              <w:rPr>
                <w:rFonts w:ascii="Times New Roman" w:eastAsia="Cambria" w:hAnsi="Times New Roman" w:cs="Times New Roman"/>
                <w:spacing w:val="-12"/>
                <w:sz w:val="24"/>
                <w:szCs w:val="24"/>
              </w:rPr>
              <w:t xml:space="preserve"> </w:t>
            </w:r>
            <w:r w:rsidRPr="00A475CD">
              <w:rPr>
                <w:rFonts w:ascii="Times New Roman" w:eastAsia="Cambria" w:hAnsi="Times New Roman" w:cs="Times New Roman"/>
                <w:sz w:val="24"/>
                <w:szCs w:val="24"/>
              </w:rPr>
              <w:t>отношений</w:t>
            </w: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8"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942300" w:rsidRPr="00A475CD" w:rsidTr="004436C2">
        <w:trPr>
          <w:trHeight w:val="310"/>
        </w:trPr>
        <w:tc>
          <w:tcPr>
            <w:tcW w:w="6943" w:type="dxa"/>
            <w:shd w:val="clear" w:color="auto" w:fill="FFFFFF"/>
          </w:tcPr>
          <w:p w:rsidR="00942300" w:rsidRPr="00A475CD" w:rsidRDefault="00942300" w:rsidP="00A475CD">
            <w:pPr>
              <w:spacing w:before="37"/>
              <w:ind w:left="85" w:right="144"/>
              <w:jc w:val="both"/>
              <w:rPr>
                <w:rFonts w:ascii="Times New Roman" w:eastAsia="Cambria" w:hAnsi="Times New Roman" w:cs="Times New Roman"/>
                <w:spacing w:val="-8"/>
                <w:sz w:val="24"/>
                <w:szCs w:val="24"/>
              </w:rPr>
            </w:pPr>
            <w:r w:rsidRPr="00A475CD">
              <w:rPr>
                <w:rFonts w:ascii="Times New Roman" w:eastAsia="Cambria" w:hAnsi="Times New Roman" w:cs="Times New Roman"/>
                <w:spacing w:val="-10"/>
                <w:sz w:val="24"/>
                <w:szCs w:val="24"/>
              </w:rPr>
              <w:t xml:space="preserve">   В</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ДОУ</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имеется</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перечень</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музыкальных</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произведений,</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рекомендованный</w:t>
            </w:r>
            <w:r w:rsidRPr="00A475CD">
              <w:rPr>
                <w:rFonts w:ascii="Times New Roman" w:eastAsia="Cambria" w:hAnsi="Times New Roman" w:cs="Times New Roman"/>
                <w:sz w:val="24"/>
                <w:szCs w:val="24"/>
              </w:rPr>
              <w:t xml:space="preserve"> ФОП </w:t>
            </w:r>
            <w:proofErr w:type="gramStart"/>
            <w:r w:rsidRPr="00A475CD">
              <w:rPr>
                <w:rFonts w:ascii="Times New Roman" w:eastAsia="Cambria" w:hAnsi="Times New Roman" w:cs="Times New Roman"/>
                <w:sz w:val="24"/>
                <w:szCs w:val="24"/>
              </w:rPr>
              <w:t>ДО</w:t>
            </w:r>
            <w:proofErr w:type="gramEnd"/>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8"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942300" w:rsidRPr="00A475CD" w:rsidTr="004436C2">
        <w:trPr>
          <w:trHeight w:val="310"/>
        </w:trPr>
        <w:tc>
          <w:tcPr>
            <w:tcW w:w="6943" w:type="dxa"/>
            <w:shd w:val="clear" w:color="auto" w:fill="FFFFFF"/>
          </w:tcPr>
          <w:p w:rsidR="00942300" w:rsidRPr="00A475CD" w:rsidRDefault="00942300" w:rsidP="00A475CD">
            <w:pPr>
              <w:spacing w:before="37"/>
              <w:ind w:left="85" w:right="144"/>
              <w:jc w:val="both"/>
              <w:rPr>
                <w:rFonts w:ascii="Times New Roman" w:eastAsia="Cambria" w:hAnsi="Times New Roman" w:cs="Times New Roman"/>
                <w:spacing w:val="-10"/>
                <w:sz w:val="24"/>
                <w:szCs w:val="24"/>
              </w:rPr>
            </w:pPr>
            <w:r w:rsidRPr="00A475CD">
              <w:rPr>
                <w:rFonts w:ascii="Times New Roman" w:eastAsia="Cambria" w:hAnsi="Times New Roman" w:cs="Times New Roman"/>
                <w:spacing w:val="-8"/>
                <w:sz w:val="24"/>
                <w:szCs w:val="24"/>
              </w:rPr>
              <w:t xml:space="preserve">   Подобраны</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музыкальные</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произведения,</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необходимые</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для</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реализации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w w:val="90"/>
                <w:sz w:val="24"/>
                <w:szCs w:val="24"/>
              </w:rPr>
              <w:t>части образовательной программы, формируемой участниками образова</w:t>
            </w:r>
            <w:r w:rsidRPr="00A475CD">
              <w:rPr>
                <w:rFonts w:ascii="Times New Roman" w:eastAsia="Cambria" w:hAnsi="Times New Roman" w:cs="Times New Roman"/>
                <w:sz w:val="24"/>
                <w:szCs w:val="24"/>
              </w:rPr>
              <w:t>тельных</w:t>
            </w:r>
            <w:r w:rsidRPr="00A475CD">
              <w:rPr>
                <w:rFonts w:ascii="Times New Roman" w:eastAsia="Cambria" w:hAnsi="Times New Roman" w:cs="Times New Roman"/>
                <w:spacing w:val="-12"/>
                <w:sz w:val="24"/>
                <w:szCs w:val="24"/>
              </w:rPr>
              <w:t xml:space="preserve"> </w:t>
            </w:r>
            <w:r w:rsidRPr="00A475CD">
              <w:rPr>
                <w:rFonts w:ascii="Times New Roman" w:eastAsia="Cambria" w:hAnsi="Times New Roman" w:cs="Times New Roman"/>
                <w:sz w:val="24"/>
                <w:szCs w:val="24"/>
              </w:rPr>
              <w:t>отношений</w:t>
            </w: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8"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942300" w:rsidRPr="00A475CD" w:rsidTr="004436C2">
        <w:trPr>
          <w:trHeight w:val="310"/>
        </w:trPr>
        <w:tc>
          <w:tcPr>
            <w:tcW w:w="6943" w:type="dxa"/>
            <w:shd w:val="clear" w:color="auto" w:fill="FFFFFF"/>
          </w:tcPr>
          <w:p w:rsidR="00942300" w:rsidRPr="00A475CD" w:rsidRDefault="00942300" w:rsidP="00A475CD">
            <w:pPr>
              <w:spacing w:before="37"/>
              <w:ind w:left="85" w:right="144"/>
              <w:jc w:val="both"/>
              <w:rPr>
                <w:rFonts w:ascii="Times New Roman" w:eastAsia="Cambria" w:hAnsi="Times New Roman" w:cs="Times New Roman"/>
                <w:spacing w:val="-8"/>
                <w:sz w:val="24"/>
                <w:szCs w:val="24"/>
              </w:rPr>
            </w:pPr>
            <w:r w:rsidRPr="00A475CD">
              <w:rPr>
                <w:rFonts w:ascii="Times New Roman" w:eastAsia="Cambria" w:hAnsi="Times New Roman" w:cs="Times New Roman"/>
                <w:spacing w:val="-10"/>
                <w:sz w:val="24"/>
                <w:szCs w:val="24"/>
              </w:rPr>
              <w:t xml:space="preserve">   В</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ДОУ</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имеется</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перечень</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художественных</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произведений,</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10"/>
                <w:sz w:val="24"/>
                <w:szCs w:val="24"/>
              </w:rPr>
              <w:t>рекомендован</w:t>
            </w:r>
            <w:r w:rsidRPr="00A475CD">
              <w:rPr>
                <w:rFonts w:ascii="Times New Roman" w:eastAsia="Cambria" w:hAnsi="Times New Roman" w:cs="Times New Roman"/>
                <w:spacing w:val="-2"/>
                <w:sz w:val="24"/>
                <w:szCs w:val="24"/>
              </w:rPr>
              <w:t>ный</w:t>
            </w:r>
            <w:r w:rsidRPr="00A475CD">
              <w:rPr>
                <w:rFonts w:ascii="Times New Roman" w:eastAsia="Cambria" w:hAnsi="Times New Roman" w:cs="Times New Roman"/>
                <w:spacing w:val="-10"/>
                <w:sz w:val="24"/>
                <w:szCs w:val="24"/>
              </w:rPr>
              <w:t xml:space="preserve"> </w:t>
            </w:r>
            <w:r w:rsidRPr="00A475CD">
              <w:rPr>
                <w:rFonts w:ascii="Times New Roman" w:eastAsia="Cambria" w:hAnsi="Times New Roman" w:cs="Times New Roman"/>
                <w:spacing w:val="-2"/>
                <w:sz w:val="24"/>
                <w:szCs w:val="24"/>
              </w:rPr>
              <w:t>ФОП</w:t>
            </w:r>
            <w:r w:rsidRPr="00A475CD">
              <w:rPr>
                <w:rFonts w:ascii="Times New Roman" w:eastAsia="Cambria" w:hAnsi="Times New Roman" w:cs="Times New Roman"/>
                <w:spacing w:val="-9"/>
                <w:sz w:val="24"/>
                <w:szCs w:val="24"/>
              </w:rPr>
              <w:t xml:space="preserve"> </w:t>
            </w:r>
            <w:proofErr w:type="gramStart"/>
            <w:r w:rsidRPr="00A475CD">
              <w:rPr>
                <w:rFonts w:ascii="Times New Roman" w:eastAsia="Cambria" w:hAnsi="Times New Roman" w:cs="Times New Roman"/>
                <w:spacing w:val="-2"/>
                <w:sz w:val="24"/>
                <w:szCs w:val="24"/>
              </w:rPr>
              <w:t>ДО</w:t>
            </w:r>
            <w:proofErr w:type="gramEnd"/>
            <w:r w:rsidRPr="00A475CD">
              <w:rPr>
                <w:rFonts w:ascii="Times New Roman" w:eastAsia="Cambria" w:hAnsi="Times New Roman" w:cs="Times New Roman"/>
                <w:spacing w:val="-2"/>
                <w:sz w:val="24"/>
                <w:szCs w:val="24"/>
              </w:rPr>
              <w:t>,</w:t>
            </w:r>
            <w:r w:rsidRPr="00A475CD">
              <w:rPr>
                <w:rFonts w:ascii="Times New Roman" w:eastAsia="Cambria" w:hAnsi="Times New Roman" w:cs="Times New Roman"/>
                <w:spacing w:val="-9"/>
                <w:sz w:val="24"/>
                <w:szCs w:val="24"/>
              </w:rPr>
              <w:t xml:space="preserve"> </w:t>
            </w:r>
            <w:r w:rsidRPr="00A475CD">
              <w:rPr>
                <w:rFonts w:ascii="Times New Roman" w:eastAsia="Cambria" w:hAnsi="Times New Roman" w:cs="Times New Roman"/>
                <w:spacing w:val="-2"/>
                <w:sz w:val="24"/>
                <w:szCs w:val="24"/>
              </w:rPr>
              <w:t>на</w:t>
            </w:r>
            <w:r w:rsidRPr="00A475CD">
              <w:rPr>
                <w:rFonts w:ascii="Times New Roman" w:eastAsia="Cambria" w:hAnsi="Times New Roman" w:cs="Times New Roman"/>
                <w:spacing w:val="-9"/>
                <w:sz w:val="24"/>
                <w:szCs w:val="24"/>
              </w:rPr>
              <w:t xml:space="preserve"> </w:t>
            </w:r>
            <w:r w:rsidRPr="00A475CD">
              <w:rPr>
                <w:rFonts w:ascii="Times New Roman" w:eastAsia="Cambria" w:hAnsi="Times New Roman" w:cs="Times New Roman"/>
                <w:spacing w:val="-2"/>
                <w:sz w:val="24"/>
                <w:szCs w:val="24"/>
              </w:rPr>
              <w:t>бумажных</w:t>
            </w:r>
            <w:r w:rsidRPr="00A475CD">
              <w:rPr>
                <w:rFonts w:ascii="Times New Roman" w:eastAsia="Cambria" w:hAnsi="Times New Roman" w:cs="Times New Roman"/>
                <w:spacing w:val="-9"/>
                <w:sz w:val="24"/>
                <w:szCs w:val="24"/>
              </w:rPr>
              <w:t xml:space="preserve"> </w:t>
            </w:r>
            <w:r w:rsidRPr="00A475CD">
              <w:rPr>
                <w:rFonts w:ascii="Times New Roman" w:eastAsia="Cambria" w:hAnsi="Times New Roman" w:cs="Times New Roman"/>
                <w:spacing w:val="-2"/>
                <w:sz w:val="24"/>
                <w:szCs w:val="24"/>
              </w:rPr>
              <w:t>и</w:t>
            </w:r>
            <w:r w:rsidRPr="00A475CD">
              <w:rPr>
                <w:rFonts w:ascii="Times New Roman" w:eastAsia="Cambria" w:hAnsi="Times New Roman" w:cs="Times New Roman"/>
                <w:spacing w:val="-9"/>
                <w:sz w:val="24"/>
                <w:szCs w:val="24"/>
              </w:rPr>
              <w:t xml:space="preserve"> </w:t>
            </w:r>
            <w:r w:rsidRPr="00A475CD">
              <w:rPr>
                <w:rFonts w:ascii="Times New Roman" w:eastAsia="Cambria" w:hAnsi="Times New Roman" w:cs="Times New Roman"/>
                <w:spacing w:val="-2"/>
                <w:sz w:val="24"/>
                <w:szCs w:val="24"/>
              </w:rPr>
              <w:t>(или)</w:t>
            </w:r>
            <w:r w:rsidRPr="00A475CD">
              <w:rPr>
                <w:rFonts w:ascii="Times New Roman" w:eastAsia="Cambria" w:hAnsi="Times New Roman" w:cs="Times New Roman"/>
                <w:spacing w:val="-9"/>
                <w:sz w:val="24"/>
                <w:szCs w:val="24"/>
              </w:rPr>
              <w:t xml:space="preserve"> </w:t>
            </w:r>
            <w:r w:rsidRPr="00A475CD">
              <w:rPr>
                <w:rFonts w:ascii="Times New Roman" w:eastAsia="Cambria" w:hAnsi="Times New Roman" w:cs="Times New Roman"/>
                <w:spacing w:val="-2"/>
                <w:sz w:val="24"/>
                <w:szCs w:val="24"/>
              </w:rPr>
              <w:t>электронных</w:t>
            </w:r>
            <w:r w:rsidRPr="00A475CD">
              <w:rPr>
                <w:rFonts w:ascii="Times New Roman" w:eastAsia="Cambria" w:hAnsi="Times New Roman" w:cs="Times New Roman"/>
                <w:spacing w:val="-9"/>
                <w:sz w:val="24"/>
                <w:szCs w:val="24"/>
              </w:rPr>
              <w:t xml:space="preserve"> </w:t>
            </w:r>
            <w:r w:rsidRPr="00A475CD">
              <w:rPr>
                <w:rFonts w:ascii="Times New Roman" w:eastAsia="Cambria" w:hAnsi="Times New Roman" w:cs="Times New Roman"/>
                <w:spacing w:val="-2"/>
                <w:sz w:val="24"/>
                <w:szCs w:val="24"/>
              </w:rPr>
              <w:t>носителях</w:t>
            </w: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8"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942300" w:rsidRPr="00A475CD" w:rsidTr="004436C2">
        <w:trPr>
          <w:trHeight w:val="310"/>
        </w:trPr>
        <w:tc>
          <w:tcPr>
            <w:tcW w:w="6943" w:type="dxa"/>
            <w:shd w:val="clear" w:color="auto" w:fill="FFFFFF"/>
          </w:tcPr>
          <w:p w:rsidR="00942300" w:rsidRPr="00A475CD" w:rsidRDefault="00942300" w:rsidP="00A475CD">
            <w:pPr>
              <w:spacing w:before="37"/>
              <w:ind w:left="85" w:right="144"/>
              <w:jc w:val="both"/>
              <w:rPr>
                <w:rFonts w:ascii="Times New Roman" w:eastAsia="Cambria" w:hAnsi="Times New Roman" w:cs="Times New Roman"/>
                <w:spacing w:val="-10"/>
                <w:sz w:val="24"/>
                <w:szCs w:val="24"/>
              </w:rPr>
            </w:pPr>
            <w:r w:rsidRPr="00A475CD">
              <w:rPr>
                <w:rFonts w:ascii="Times New Roman" w:eastAsia="Cambria" w:hAnsi="Times New Roman" w:cs="Times New Roman"/>
                <w:w w:val="90"/>
                <w:sz w:val="24"/>
                <w:szCs w:val="24"/>
              </w:rPr>
              <w:t xml:space="preserve">   Подобраны художественные произведения, необходимые для реализации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части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программы,</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формируемой</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участниками</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образовательных</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8"/>
                <w:sz w:val="24"/>
                <w:szCs w:val="24"/>
              </w:rPr>
              <w:t>отноше</w:t>
            </w:r>
            <w:r w:rsidRPr="00A475CD">
              <w:rPr>
                <w:rFonts w:ascii="Times New Roman" w:eastAsia="Cambria" w:hAnsi="Times New Roman" w:cs="Times New Roman"/>
                <w:spacing w:val="-4"/>
                <w:sz w:val="24"/>
                <w:szCs w:val="24"/>
              </w:rPr>
              <w:t>ний</w:t>
            </w: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8"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r w:rsidR="00942300" w:rsidRPr="00A475CD" w:rsidTr="004436C2">
        <w:trPr>
          <w:trHeight w:val="310"/>
        </w:trPr>
        <w:tc>
          <w:tcPr>
            <w:tcW w:w="6943" w:type="dxa"/>
            <w:shd w:val="clear" w:color="auto" w:fill="FFFFFF"/>
          </w:tcPr>
          <w:p w:rsidR="00942300" w:rsidRPr="00A475CD" w:rsidRDefault="00942300" w:rsidP="00A475CD">
            <w:pPr>
              <w:tabs>
                <w:tab w:val="left" w:pos="6804"/>
              </w:tabs>
              <w:spacing w:before="49"/>
              <w:ind w:left="85" w:right="144"/>
              <w:jc w:val="both"/>
              <w:rPr>
                <w:rFonts w:ascii="Times New Roman" w:eastAsia="Cambria" w:hAnsi="Times New Roman" w:cs="Times New Roman"/>
                <w:sz w:val="24"/>
                <w:szCs w:val="24"/>
              </w:rPr>
            </w:pPr>
            <w:r w:rsidRPr="00A475CD">
              <w:rPr>
                <w:rFonts w:ascii="Times New Roman" w:eastAsia="Cambria" w:hAnsi="Times New Roman" w:cs="Times New Roman"/>
                <w:w w:val="90"/>
                <w:sz w:val="24"/>
                <w:szCs w:val="24"/>
              </w:rPr>
              <w:t xml:space="preserve">   Литературные, музыкальные, художественные произведения размещены</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spacing w:val="-6"/>
                <w:sz w:val="24"/>
                <w:szCs w:val="24"/>
              </w:rPr>
              <w:t>в свободном</w:t>
            </w:r>
            <w:r w:rsidRPr="00A475CD">
              <w:rPr>
                <w:rFonts w:ascii="Times New Roman" w:eastAsia="Cambria" w:hAnsi="Times New Roman" w:cs="Times New Roman"/>
                <w:spacing w:val="-5"/>
                <w:sz w:val="24"/>
                <w:szCs w:val="24"/>
              </w:rPr>
              <w:t xml:space="preserve"> </w:t>
            </w:r>
            <w:r w:rsidRPr="00A475CD">
              <w:rPr>
                <w:rFonts w:ascii="Times New Roman" w:eastAsia="Cambria" w:hAnsi="Times New Roman" w:cs="Times New Roman"/>
                <w:spacing w:val="-6"/>
                <w:sz w:val="24"/>
                <w:szCs w:val="24"/>
              </w:rPr>
              <w:t>для</w:t>
            </w:r>
            <w:r w:rsidRPr="00A475CD">
              <w:rPr>
                <w:rFonts w:ascii="Times New Roman" w:eastAsia="Cambria" w:hAnsi="Times New Roman" w:cs="Times New Roman"/>
                <w:spacing w:val="-5"/>
                <w:sz w:val="24"/>
                <w:szCs w:val="24"/>
              </w:rPr>
              <w:t xml:space="preserve"> </w:t>
            </w:r>
            <w:r w:rsidRPr="00A475CD">
              <w:rPr>
                <w:rFonts w:ascii="Times New Roman" w:eastAsia="Cambria" w:hAnsi="Times New Roman" w:cs="Times New Roman"/>
                <w:spacing w:val="-6"/>
                <w:sz w:val="24"/>
                <w:szCs w:val="24"/>
              </w:rPr>
              <w:t>всех</w:t>
            </w:r>
            <w:r w:rsidRPr="00A475CD">
              <w:rPr>
                <w:rFonts w:ascii="Times New Roman" w:eastAsia="Cambria" w:hAnsi="Times New Roman" w:cs="Times New Roman"/>
                <w:spacing w:val="-5"/>
                <w:sz w:val="24"/>
                <w:szCs w:val="24"/>
              </w:rPr>
              <w:t xml:space="preserve"> </w:t>
            </w:r>
            <w:r w:rsidRPr="00A475CD">
              <w:rPr>
                <w:rFonts w:ascii="Times New Roman" w:eastAsia="Cambria" w:hAnsi="Times New Roman" w:cs="Times New Roman"/>
                <w:spacing w:val="-6"/>
                <w:sz w:val="24"/>
                <w:szCs w:val="24"/>
              </w:rPr>
              <w:t>участников</w:t>
            </w:r>
            <w:r w:rsidRPr="00A475CD">
              <w:rPr>
                <w:rFonts w:ascii="Times New Roman" w:eastAsia="Cambria" w:hAnsi="Times New Roman" w:cs="Times New Roman"/>
                <w:spacing w:val="-5"/>
                <w:sz w:val="24"/>
                <w:szCs w:val="24"/>
              </w:rPr>
              <w:t xml:space="preserve"> </w:t>
            </w:r>
            <w:r w:rsidRPr="00A475CD">
              <w:rPr>
                <w:rFonts w:ascii="Times New Roman" w:eastAsia="Cambria" w:hAnsi="Times New Roman" w:cs="Times New Roman"/>
                <w:spacing w:val="-6"/>
                <w:sz w:val="24"/>
                <w:szCs w:val="24"/>
              </w:rPr>
              <w:t>образовательных</w:t>
            </w:r>
            <w:r w:rsidRPr="00A475CD">
              <w:rPr>
                <w:rFonts w:ascii="Times New Roman" w:eastAsia="Cambria" w:hAnsi="Times New Roman" w:cs="Times New Roman"/>
                <w:spacing w:val="-5"/>
                <w:sz w:val="24"/>
                <w:szCs w:val="24"/>
              </w:rPr>
              <w:t xml:space="preserve"> </w:t>
            </w:r>
            <w:r w:rsidRPr="00A475CD">
              <w:rPr>
                <w:rFonts w:ascii="Times New Roman" w:eastAsia="Cambria" w:hAnsi="Times New Roman" w:cs="Times New Roman"/>
                <w:spacing w:val="-6"/>
                <w:sz w:val="24"/>
                <w:szCs w:val="24"/>
              </w:rPr>
              <w:t>отношений</w:t>
            </w:r>
            <w:r w:rsidRPr="00A475CD">
              <w:rPr>
                <w:rFonts w:ascii="Times New Roman" w:eastAsia="Cambria" w:hAnsi="Times New Roman" w:cs="Times New Roman"/>
                <w:spacing w:val="-5"/>
                <w:sz w:val="24"/>
                <w:szCs w:val="24"/>
              </w:rPr>
              <w:t xml:space="preserve"> </w:t>
            </w:r>
            <w:r w:rsidRPr="00A475CD">
              <w:rPr>
                <w:rFonts w:ascii="Times New Roman" w:eastAsia="Cambria" w:hAnsi="Times New Roman" w:cs="Times New Roman"/>
                <w:spacing w:val="-6"/>
                <w:sz w:val="24"/>
                <w:szCs w:val="24"/>
              </w:rPr>
              <w:t>месте,</w:t>
            </w:r>
            <w:r w:rsidRPr="00A475CD">
              <w:rPr>
                <w:rFonts w:ascii="Times New Roman" w:eastAsia="Cambria" w:hAnsi="Times New Roman" w:cs="Times New Roman"/>
                <w:sz w:val="24"/>
                <w:szCs w:val="24"/>
              </w:rPr>
              <w:t xml:space="preserve"> </w:t>
            </w:r>
            <w:r w:rsidRPr="00A475CD">
              <w:rPr>
                <w:rFonts w:ascii="Times New Roman" w:eastAsia="Cambria" w:hAnsi="Times New Roman" w:cs="Times New Roman"/>
                <w:w w:val="90"/>
                <w:sz w:val="24"/>
                <w:szCs w:val="24"/>
              </w:rPr>
              <w:t>в</w:t>
            </w:r>
            <w:r w:rsidRPr="00A475CD">
              <w:rPr>
                <w:rFonts w:ascii="Times New Roman" w:eastAsia="Cambria" w:hAnsi="Times New Roman" w:cs="Times New Roman"/>
                <w:spacing w:val="6"/>
                <w:sz w:val="24"/>
                <w:szCs w:val="24"/>
              </w:rPr>
              <w:t xml:space="preserve"> </w:t>
            </w:r>
            <w:r w:rsidRPr="00A475CD">
              <w:rPr>
                <w:rFonts w:ascii="Times New Roman" w:eastAsia="Cambria" w:hAnsi="Times New Roman" w:cs="Times New Roman"/>
                <w:w w:val="90"/>
                <w:sz w:val="24"/>
                <w:szCs w:val="24"/>
              </w:rPr>
              <w:t>открытом</w:t>
            </w:r>
            <w:r w:rsidRPr="00A475CD">
              <w:rPr>
                <w:rFonts w:ascii="Times New Roman" w:eastAsia="Cambria" w:hAnsi="Times New Roman" w:cs="Times New Roman"/>
                <w:spacing w:val="6"/>
                <w:sz w:val="24"/>
                <w:szCs w:val="24"/>
              </w:rPr>
              <w:t xml:space="preserve"> </w:t>
            </w:r>
            <w:r w:rsidRPr="00A475CD">
              <w:rPr>
                <w:rFonts w:ascii="Times New Roman" w:eastAsia="Cambria" w:hAnsi="Times New Roman" w:cs="Times New Roman"/>
                <w:spacing w:val="-2"/>
                <w:w w:val="90"/>
                <w:sz w:val="24"/>
                <w:szCs w:val="24"/>
              </w:rPr>
              <w:t>доступе</w:t>
            </w: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8" w:type="dxa"/>
            <w:shd w:val="clear" w:color="auto" w:fill="FFFFFF"/>
          </w:tcPr>
          <w:p w:rsidR="00942300" w:rsidRPr="00A475CD" w:rsidRDefault="00942300" w:rsidP="00A475CD">
            <w:pPr>
              <w:jc w:val="both"/>
              <w:rPr>
                <w:rFonts w:ascii="Times New Roman" w:eastAsia="Cambria" w:hAnsi="Times New Roman" w:cs="Times New Roman"/>
                <w:sz w:val="24"/>
                <w:szCs w:val="24"/>
              </w:rPr>
            </w:pPr>
          </w:p>
        </w:tc>
        <w:tc>
          <w:tcPr>
            <w:tcW w:w="709" w:type="dxa"/>
            <w:shd w:val="clear" w:color="auto" w:fill="FFFFFF"/>
          </w:tcPr>
          <w:p w:rsidR="00942300" w:rsidRPr="00A475CD" w:rsidRDefault="00291CF6" w:rsidP="00A475CD">
            <w:pPr>
              <w:jc w:val="both"/>
              <w:rPr>
                <w:rFonts w:ascii="Times New Roman" w:eastAsia="Cambria" w:hAnsi="Times New Roman" w:cs="Times New Roman"/>
                <w:sz w:val="24"/>
                <w:szCs w:val="24"/>
              </w:rPr>
            </w:pPr>
            <w:r w:rsidRPr="00A475CD">
              <w:rPr>
                <w:rFonts w:ascii="Times New Roman" w:eastAsia="Cambria" w:hAnsi="Times New Roman" w:cs="Times New Roman"/>
                <w:sz w:val="24"/>
                <w:szCs w:val="24"/>
              </w:rPr>
              <w:t>+</w:t>
            </w:r>
          </w:p>
        </w:tc>
      </w:tr>
    </w:tbl>
    <w:p w:rsidR="00622B90" w:rsidRPr="00A475CD" w:rsidRDefault="00622B90" w:rsidP="00A475CD">
      <w:pPr>
        <w:jc w:val="both"/>
        <w:rPr>
          <w:rFonts w:ascii="Times New Roman" w:eastAsia="Cambria" w:hAnsi="Times New Roman" w:cs="Times New Roman"/>
          <w:sz w:val="24"/>
          <w:szCs w:val="24"/>
        </w:rPr>
        <w:sectPr w:rsidR="00622B90" w:rsidRPr="00A475CD" w:rsidSect="004436C2">
          <w:type w:val="continuous"/>
          <w:pgSz w:w="11340" w:h="14180"/>
          <w:pgMar w:top="851" w:right="851" w:bottom="851" w:left="851" w:header="720" w:footer="720" w:gutter="0"/>
          <w:cols w:space="720"/>
        </w:sectPr>
      </w:pPr>
    </w:p>
    <w:p w:rsidR="00DC7C19" w:rsidRPr="00A475CD" w:rsidRDefault="00DC7C19" w:rsidP="00A475CD">
      <w:pPr>
        <w:widowControl/>
        <w:shd w:val="clear" w:color="auto" w:fill="FFFFFF"/>
        <w:autoSpaceDE/>
        <w:autoSpaceDN/>
        <w:spacing w:after="120"/>
        <w:jc w:val="both"/>
        <w:rPr>
          <w:rFonts w:ascii="Times New Roman" w:eastAsia="Times New Roman" w:hAnsi="Times New Roman" w:cs="Times New Roman"/>
          <w:b/>
          <w:bCs/>
          <w:sz w:val="24"/>
          <w:szCs w:val="24"/>
          <w:lang w:eastAsia="ru-RU"/>
        </w:rPr>
      </w:pPr>
    </w:p>
    <w:p w:rsidR="00DC7C19" w:rsidRPr="00A475CD" w:rsidRDefault="00DC7C19" w:rsidP="00A475CD">
      <w:pPr>
        <w:spacing w:before="166"/>
        <w:ind w:right="-1"/>
        <w:jc w:val="both"/>
        <w:rPr>
          <w:rFonts w:ascii="Times New Roman" w:eastAsia="Times New Roman" w:hAnsi="Times New Roman" w:cs="Times New Roman"/>
          <w:b/>
          <w:bCs/>
          <w:sz w:val="24"/>
          <w:szCs w:val="24"/>
          <w:lang w:eastAsia="ru-RU"/>
        </w:rPr>
      </w:pPr>
    </w:p>
    <w:p w:rsidR="00DC7C19" w:rsidRPr="00A475CD" w:rsidRDefault="00DC7C19" w:rsidP="00A475CD">
      <w:pPr>
        <w:ind w:firstLine="360"/>
        <w:jc w:val="both"/>
        <w:rPr>
          <w:rFonts w:ascii="Times New Roman" w:eastAsia="Times New Roman" w:hAnsi="Times New Roman" w:cs="Times New Roman"/>
          <w:sz w:val="24"/>
          <w:szCs w:val="24"/>
          <w:lang w:eastAsia="ru-RU"/>
        </w:rPr>
      </w:pPr>
      <w:r w:rsidRPr="00A475CD">
        <w:rPr>
          <w:rFonts w:ascii="Times New Roman" w:eastAsia="Times New Roman" w:hAnsi="Times New Roman" w:cs="Times New Roman"/>
          <w:b/>
          <w:bCs/>
          <w:sz w:val="24"/>
          <w:szCs w:val="24"/>
          <w:lang w:eastAsia="ru-RU"/>
        </w:rPr>
        <w:t xml:space="preserve">Вывод: </w:t>
      </w:r>
      <w:r w:rsidRPr="00A475CD">
        <w:rPr>
          <w:rFonts w:ascii="Times New Roman" w:eastAsia="Times New Roman" w:hAnsi="Times New Roman" w:cs="Times New Roman"/>
          <w:sz w:val="24"/>
          <w:szCs w:val="24"/>
          <w:lang w:eastAsia="ru-RU"/>
        </w:rPr>
        <w:t xml:space="preserve">ДОУ  стремится создать предметно-пространственную развивающую  среду    для организации и проведения  психолого-педагогического  процесса с воспитанниками в соответствии с ФГОС ДО,  привлекая  средства областного и муниципального   бюджета, спонсорскую помощь. </w:t>
      </w:r>
    </w:p>
    <w:p w:rsidR="00DC7C19" w:rsidRPr="00A475CD" w:rsidRDefault="00DC7C19" w:rsidP="00A475CD">
      <w:pPr>
        <w:ind w:right="-1"/>
        <w:jc w:val="both"/>
        <w:rPr>
          <w:rFonts w:ascii="Times New Roman" w:hAnsi="Times New Roman" w:cs="Times New Roman"/>
          <w:sz w:val="24"/>
          <w:szCs w:val="24"/>
        </w:rPr>
      </w:pPr>
      <w:r w:rsidRPr="00A475CD">
        <w:rPr>
          <w:rFonts w:ascii="Times New Roman" w:hAnsi="Times New Roman" w:cs="Times New Roman"/>
          <w:sz w:val="24"/>
          <w:szCs w:val="24"/>
        </w:rPr>
        <w:t xml:space="preserve">Во всех групповых комнатах имеется: рабочая зона с размещенными учебными столами для воспитанников, зона для игр и возможной активной деятельности. Туалетные зоны делятся на умывальную и зону санузлов. В умывальной зоне расположены раковины для детей и шкафчики для индивидуальных полотенец. 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т.д. Они содержат разнообразные материалы для развивающих игр и занятий. При создании предметно-развивающей среды в группах педагоги учитывают возрастные, индивидуальные особенности детей своей группы. </w:t>
      </w:r>
    </w:p>
    <w:p w:rsidR="00DC7C19" w:rsidRPr="00A475CD" w:rsidRDefault="00DC7C19" w:rsidP="00A475CD">
      <w:pPr>
        <w:ind w:right="-1" w:firstLine="284"/>
        <w:jc w:val="both"/>
        <w:rPr>
          <w:rFonts w:ascii="Times New Roman" w:hAnsi="Times New Roman" w:cs="Times New Roman"/>
          <w:sz w:val="24"/>
          <w:szCs w:val="24"/>
        </w:rPr>
      </w:pPr>
      <w:r w:rsidRPr="00A475CD">
        <w:rPr>
          <w:rFonts w:ascii="Times New Roman" w:hAnsi="Times New Roman" w:cs="Times New Roman"/>
          <w:sz w:val="24"/>
          <w:szCs w:val="24"/>
        </w:rPr>
        <w:t xml:space="preserve">В  группах созданы центры художественно – эстетического развития, в которых находятся столы, мольберты. </w:t>
      </w:r>
      <w:proofErr w:type="gramStart"/>
      <w:r w:rsidRPr="00A475CD">
        <w:rPr>
          <w:rFonts w:ascii="Times New Roman" w:hAnsi="Times New Roman" w:cs="Times New Roman"/>
          <w:sz w:val="24"/>
          <w:szCs w:val="24"/>
        </w:rPr>
        <w:t>Имеются карандаши, пластилин, ножницы, трафареты, печати, шаблоны, краски, гуашь, восковые мелки,  кисти   образцы народно-прикладного и декоративного творчества, природно-бросовый материал для создания коллажей, наглядный материал по ознакомлению с жанрами живописи, скульптурой и т.д.</w:t>
      </w:r>
      <w:proofErr w:type="gramEnd"/>
      <w:r w:rsidRPr="00A475CD">
        <w:rPr>
          <w:rFonts w:ascii="Times New Roman" w:hAnsi="Times New Roman" w:cs="Times New Roman"/>
          <w:sz w:val="24"/>
          <w:szCs w:val="24"/>
        </w:rPr>
        <w:t xml:space="preserve"> Детские работы используются для оформления интерьера детского сада.</w:t>
      </w:r>
    </w:p>
    <w:p w:rsidR="00DC7C19" w:rsidRPr="00A475CD" w:rsidRDefault="00DC7C19" w:rsidP="00A475CD">
      <w:pPr>
        <w:ind w:right="-1" w:firstLine="284"/>
        <w:jc w:val="both"/>
        <w:rPr>
          <w:rFonts w:ascii="Times New Roman" w:hAnsi="Times New Roman" w:cs="Times New Roman"/>
          <w:sz w:val="24"/>
          <w:szCs w:val="24"/>
        </w:rPr>
      </w:pPr>
      <w:r w:rsidRPr="00A475CD">
        <w:rPr>
          <w:rFonts w:ascii="Times New Roman" w:hAnsi="Times New Roman" w:cs="Times New Roman"/>
          <w:sz w:val="24"/>
          <w:szCs w:val="24"/>
        </w:rPr>
        <w:t xml:space="preserve">По конструированию в группах оборудованы  шкафчики, где собраны различные виды конструкторов, в зависимости от возрастных возможностей детей: пластмассовые с различными видами соединений, деревянные, металлические, </w:t>
      </w:r>
      <w:proofErr w:type="spellStart"/>
      <w:r w:rsidRPr="00A475CD">
        <w:rPr>
          <w:rFonts w:ascii="Times New Roman" w:hAnsi="Times New Roman" w:cs="Times New Roman"/>
          <w:sz w:val="24"/>
          <w:szCs w:val="24"/>
        </w:rPr>
        <w:t>пазлы</w:t>
      </w:r>
      <w:proofErr w:type="spellEnd"/>
      <w:r w:rsidRPr="00A475CD">
        <w:rPr>
          <w:rFonts w:ascii="Times New Roman" w:hAnsi="Times New Roman" w:cs="Times New Roman"/>
          <w:sz w:val="24"/>
          <w:szCs w:val="24"/>
        </w:rPr>
        <w:t>. Все они различаются по материалам и по видам сборки.</w:t>
      </w:r>
    </w:p>
    <w:p w:rsidR="00DC7C19" w:rsidRPr="00A475CD" w:rsidRDefault="00DC7C19" w:rsidP="00A475CD">
      <w:pPr>
        <w:ind w:right="-1" w:firstLine="284"/>
        <w:jc w:val="both"/>
        <w:rPr>
          <w:rFonts w:ascii="Times New Roman" w:hAnsi="Times New Roman" w:cs="Times New Roman"/>
          <w:sz w:val="24"/>
          <w:szCs w:val="24"/>
        </w:rPr>
      </w:pPr>
      <w:r w:rsidRPr="00A475CD">
        <w:rPr>
          <w:rFonts w:ascii="Times New Roman" w:hAnsi="Times New Roman" w:cs="Times New Roman"/>
          <w:sz w:val="24"/>
          <w:szCs w:val="24"/>
        </w:rPr>
        <w:t xml:space="preserve">Для развития игровой деятельности в младших группах развернуты центры для сюжетно-ролевых игр:  «Поликлиника», «Парикмахерская», «Театр», «Магазин». В старшей группе созданы центры: «Салон красоты», «Библиотека» и.т.д. </w:t>
      </w:r>
    </w:p>
    <w:p w:rsidR="00DC7C19" w:rsidRPr="00A475CD" w:rsidRDefault="00DC7C19" w:rsidP="00A475CD">
      <w:pPr>
        <w:ind w:right="-1" w:firstLine="284"/>
        <w:jc w:val="both"/>
        <w:rPr>
          <w:rFonts w:ascii="Times New Roman" w:hAnsi="Times New Roman" w:cs="Times New Roman"/>
          <w:sz w:val="24"/>
          <w:szCs w:val="24"/>
        </w:rPr>
      </w:pPr>
      <w:r w:rsidRPr="00A475CD">
        <w:rPr>
          <w:rFonts w:ascii="Times New Roman" w:hAnsi="Times New Roman" w:cs="Times New Roman"/>
          <w:sz w:val="24"/>
          <w:szCs w:val="24"/>
        </w:rPr>
        <w:t xml:space="preserve">Во всех группах  имеются центры театрализованной деятельности. В них представлены различные виды театров, настольные театральные ширмы, шапочки для игр – драматизаций. В каждой группе   представлены физкультурные уголки, их содержание наполнено спортивными атрибутами и пособиями на развитие и закрепление всех двигательных навыков и умений. </w:t>
      </w:r>
    </w:p>
    <w:p w:rsidR="00DC7C19" w:rsidRPr="00A475CD" w:rsidRDefault="00DC7C19" w:rsidP="00A475CD">
      <w:pPr>
        <w:ind w:right="-1" w:firstLine="284"/>
        <w:jc w:val="both"/>
        <w:rPr>
          <w:rFonts w:ascii="Times New Roman" w:hAnsi="Times New Roman" w:cs="Times New Roman"/>
          <w:sz w:val="24"/>
          <w:szCs w:val="24"/>
        </w:rPr>
      </w:pPr>
      <w:r w:rsidRPr="00A475CD">
        <w:rPr>
          <w:rFonts w:ascii="Times New Roman" w:hAnsi="Times New Roman" w:cs="Times New Roman"/>
          <w:sz w:val="24"/>
          <w:szCs w:val="24"/>
        </w:rPr>
        <w:t xml:space="preserve"> Воспитатели  четко выделяют  зоны и  игровые центры, стараются вносить игровое оборудование в соответствии с требованиями ФГОС.</w:t>
      </w:r>
    </w:p>
    <w:p w:rsidR="00DC7C19" w:rsidRPr="00A475CD" w:rsidRDefault="00DC7C19" w:rsidP="00A475CD">
      <w:pPr>
        <w:ind w:right="-1" w:firstLine="284"/>
        <w:jc w:val="both"/>
        <w:rPr>
          <w:rFonts w:ascii="Times New Roman" w:hAnsi="Times New Roman" w:cs="Times New Roman"/>
          <w:sz w:val="24"/>
          <w:szCs w:val="24"/>
        </w:rPr>
      </w:pPr>
      <w:proofErr w:type="gramStart"/>
      <w:r w:rsidRPr="00A475CD">
        <w:rPr>
          <w:rFonts w:ascii="Times New Roman" w:hAnsi="Times New Roman" w:cs="Times New Roman"/>
          <w:sz w:val="24"/>
          <w:szCs w:val="24"/>
        </w:rPr>
        <w:t xml:space="preserve">Предметно-развивающая среда отвечает требованиям организации образовательной деятельности в рамках реализации основной федеральной образовательной программы Учреждения, соответствует требованиям ФГОС ДО, учитывает возрастные особенности детей, </w:t>
      </w:r>
      <w:proofErr w:type="spellStart"/>
      <w:r w:rsidRPr="00A475CD">
        <w:rPr>
          <w:rFonts w:ascii="Times New Roman" w:hAnsi="Times New Roman" w:cs="Times New Roman"/>
          <w:sz w:val="24"/>
          <w:szCs w:val="24"/>
        </w:rPr>
        <w:t>гендерную</w:t>
      </w:r>
      <w:proofErr w:type="spellEnd"/>
      <w:r w:rsidRPr="00A475CD">
        <w:rPr>
          <w:rFonts w:ascii="Times New Roman" w:hAnsi="Times New Roman" w:cs="Times New Roman"/>
          <w:sz w:val="24"/>
          <w:szCs w:val="24"/>
        </w:rPr>
        <w:t xml:space="preserve"> специфику в игровой среде (игровые зоны для мальчиков и для девочек), а также возможность уединения, создана с учетом возрастных возможностей детей, зарождающихся склонностей и интересов и размещается таким образом, чтобы ребенок в течение дня мог найти</w:t>
      </w:r>
      <w:proofErr w:type="gramEnd"/>
      <w:r w:rsidRPr="00A475CD">
        <w:rPr>
          <w:rFonts w:ascii="Times New Roman" w:hAnsi="Times New Roman" w:cs="Times New Roman"/>
          <w:sz w:val="24"/>
          <w:szCs w:val="24"/>
        </w:rPr>
        <w:t xml:space="preserve"> для себя увлекательное дело, занятие, является безопасной, трансформируемой, полифункциональной, насыщенной и вариативной. Разнообразие пространства обеспечивает свободу выбора детей. Кроме того, в групповых помещениях </w:t>
      </w:r>
      <w:r w:rsidRPr="00A475CD">
        <w:rPr>
          <w:rFonts w:ascii="Times New Roman" w:hAnsi="Times New Roman" w:cs="Times New Roman"/>
          <w:sz w:val="24"/>
          <w:szCs w:val="24"/>
        </w:rPr>
        <w:lastRenderedPageBreak/>
        <w:t xml:space="preserve">происходит периодическая смена материала, появляются новые предметы, необходимые для реализации программы. В достаточном количестве имеются расходные материалы, инвентарь. Разнообразие материалов и оборудования обеспечивает разные виды активности детей: игровую, познавательную, творческую, исследовательскую, двигательную, а также эмоциональное благополучие детей и возможность самовыражения. Мебель и игровое оборудование </w:t>
      </w:r>
      <w:proofErr w:type="gramStart"/>
      <w:r w:rsidRPr="00A475CD">
        <w:rPr>
          <w:rFonts w:ascii="Times New Roman" w:hAnsi="Times New Roman" w:cs="Times New Roman"/>
          <w:sz w:val="24"/>
          <w:szCs w:val="24"/>
        </w:rPr>
        <w:t>подобраны</w:t>
      </w:r>
      <w:proofErr w:type="gramEnd"/>
      <w:r w:rsidRPr="00A475CD">
        <w:rPr>
          <w:rFonts w:ascii="Times New Roman" w:hAnsi="Times New Roman" w:cs="Times New Roman"/>
          <w:sz w:val="24"/>
          <w:szCs w:val="24"/>
        </w:rPr>
        <w:t xml:space="preserve"> с учетом санитарных и психолого-педагогических требований. </w:t>
      </w:r>
    </w:p>
    <w:p w:rsidR="00DC7C19" w:rsidRPr="00A475CD" w:rsidRDefault="00DC7C19" w:rsidP="00A475CD">
      <w:pPr>
        <w:ind w:right="-1"/>
        <w:jc w:val="both"/>
        <w:rPr>
          <w:rFonts w:ascii="Times New Roman" w:hAnsi="Times New Roman" w:cs="Times New Roman"/>
          <w:sz w:val="24"/>
          <w:szCs w:val="24"/>
        </w:rPr>
      </w:pPr>
      <w:r w:rsidRPr="00A475CD">
        <w:rPr>
          <w:rFonts w:ascii="Times New Roman" w:hAnsi="Times New Roman" w:cs="Times New Roman"/>
          <w:sz w:val="24"/>
          <w:szCs w:val="24"/>
        </w:rPr>
        <w:t xml:space="preserve">Медицинское обслуживание воспитанников в детском саду обеспечивают органы здравоохранения. </w:t>
      </w:r>
      <w:proofErr w:type="gramStart"/>
      <w:r w:rsidRPr="00A475CD">
        <w:rPr>
          <w:rFonts w:ascii="Times New Roman" w:hAnsi="Times New Roman" w:cs="Times New Roman"/>
          <w:sz w:val="24"/>
          <w:szCs w:val="24"/>
        </w:rPr>
        <w:t xml:space="preserve">Для медицинского обслуживания детей имеются: медицинский кабинет, процедурный кабинет, изолятор, которые оснащены всем необходимым оборудованием. </w:t>
      </w:r>
      <w:proofErr w:type="gramEnd"/>
    </w:p>
    <w:p w:rsidR="00DC7C19" w:rsidRPr="00A475CD" w:rsidRDefault="00DC7C19" w:rsidP="00A475CD">
      <w:pPr>
        <w:ind w:firstLine="360"/>
        <w:jc w:val="both"/>
        <w:rPr>
          <w:rFonts w:ascii="Times New Roman" w:eastAsia="Times New Roman" w:hAnsi="Times New Roman" w:cs="Times New Roman"/>
          <w:sz w:val="24"/>
          <w:szCs w:val="24"/>
          <w:lang w:eastAsia="ru-RU"/>
        </w:rPr>
      </w:pPr>
      <w:r w:rsidRPr="00A475CD">
        <w:rPr>
          <w:rFonts w:ascii="Times New Roman" w:hAnsi="Times New Roman" w:cs="Times New Roman"/>
          <w:sz w:val="24"/>
          <w:szCs w:val="24"/>
        </w:rPr>
        <w:t xml:space="preserve">В дошкольном учреждении имеются  физкультурный и   музыкальный зал. </w:t>
      </w:r>
    </w:p>
    <w:p w:rsidR="00DC7C19" w:rsidRPr="00A475CD" w:rsidRDefault="00DC7C19" w:rsidP="00A475CD">
      <w:pPr>
        <w:ind w:right="-1"/>
        <w:jc w:val="both"/>
        <w:rPr>
          <w:rFonts w:ascii="Times New Roman" w:hAnsi="Times New Roman" w:cs="Times New Roman"/>
          <w:sz w:val="24"/>
          <w:szCs w:val="24"/>
        </w:rPr>
      </w:pPr>
      <w:r w:rsidRPr="00A475CD">
        <w:rPr>
          <w:rFonts w:ascii="Times New Roman" w:hAnsi="Times New Roman" w:cs="Times New Roman"/>
          <w:sz w:val="24"/>
          <w:szCs w:val="24"/>
        </w:rPr>
        <w:t>Оснащение физкультурно-музыкального зала соответствует санитарно-гигиеническим нормам, площадь зала достаточна для реализации образовательных задач.     Музыкальный зал оснащен музыкальным оборудованием,   детскими музыкальными инструментами, разнообразными   атрибутами и костюмами, для спортивных мероприятий имеется необходимое спортивное оборудование. Оформление зала осуществляется в соответствии с эстетическими требованиями к данной части предметно-образовательной среды детского сада.</w:t>
      </w:r>
    </w:p>
    <w:p w:rsidR="00DC7C19" w:rsidRPr="00A475CD" w:rsidRDefault="00DC7C19" w:rsidP="00A475CD">
      <w:pPr>
        <w:ind w:right="-1"/>
        <w:jc w:val="both"/>
        <w:rPr>
          <w:rFonts w:ascii="Times New Roman" w:hAnsi="Times New Roman" w:cs="Times New Roman"/>
          <w:sz w:val="24"/>
          <w:szCs w:val="24"/>
        </w:rPr>
      </w:pPr>
      <w:r w:rsidRPr="00A475CD">
        <w:rPr>
          <w:rFonts w:ascii="Times New Roman" w:hAnsi="Times New Roman" w:cs="Times New Roman"/>
          <w:sz w:val="24"/>
          <w:szCs w:val="24"/>
        </w:rPr>
        <w:t>Имеется  кабинет педагога-психолога. Кабинет расположен на втором этаже. В  правом крыле здания. Кабинет  делится на три зоны:</w:t>
      </w:r>
    </w:p>
    <w:p w:rsidR="00DC7C19" w:rsidRPr="00A475CD" w:rsidRDefault="00DC7C19" w:rsidP="00A475CD">
      <w:pPr>
        <w:pStyle w:val="a5"/>
        <w:widowControl/>
        <w:numPr>
          <w:ilvl w:val="0"/>
          <w:numId w:val="21"/>
        </w:numPr>
        <w:autoSpaceDE/>
        <w:autoSpaceDN/>
        <w:ind w:right="-1"/>
        <w:contextualSpacing/>
        <w:jc w:val="both"/>
        <w:rPr>
          <w:rFonts w:ascii="Times New Roman" w:hAnsi="Times New Roman" w:cs="Times New Roman"/>
          <w:sz w:val="24"/>
          <w:szCs w:val="24"/>
        </w:rPr>
      </w:pPr>
      <w:r w:rsidRPr="00A475CD">
        <w:rPr>
          <w:rFonts w:ascii="Times New Roman" w:hAnsi="Times New Roman" w:cs="Times New Roman"/>
          <w:sz w:val="24"/>
          <w:szCs w:val="24"/>
        </w:rPr>
        <w:t>консультативный и организационно-методический;</w:t>
      </w:r>
    </w:p>
    <w:p w:rsidR="00DC7C19" w:rsidRPr="00A475CD" w:rsidRDefault="00DC7C19" w:rsidP="00A475CD">
      <w:pPr>
        <w:pStyle w:val="a5"/>
        <w:widowControl/>
        <w:numPr>
          <w:ilvl w:val="0"/>
          <w:numId w:val="21"/>
        </w:numPr>
        <w:autoSpaceDE/>
        <w:autoSpaceDN/>
        <w:ind w:right="-1"/>
        <w:contextualSpacing/>
        <w:jc w:val="both"/>
        <w:rPr>
          <w:rFonts w:ascii="Times New Roman" w:hAnsi="Times New Roman" w:cs="Times New Roman"/>
          <w:sz w:val="24"/>
          <w:szCs w:val="24"/>
        </w:rPr>
      </w:pPr>
      <w:r w:rsidRPr="00A475CD">
        <w:rPr>
          <w:rFonts w:ascii="Times New Roman" w:hAnsi="Times New Roman" w:cs="Times New Roman"/>
          <w:sz w:val="24"/>
          <w:szCs w:val="24"/>
        </w:rPr>
        <w:t>диагностический и коррекционно-развивающий;</w:t>
      </w:r>
    </w:p>
    <w:p w:rsidR="00DC7C19" w:rsidRPr="00A475CD" w:rsidRDefault="00DC7C19" w:rsidP="00A475CD">
      <w:pPr>
        <w:pStyle w:val="a5"/>
        <w:widowControl/>
        <w:numPr>
          <w:ilvl w:val="0"/>
          <w:numId w:val="21"/>
        </w:numPr>
        <w:autoSpaceDE/>
        <w:autoSpaceDN/>
        <w:ind w:right="-1"/>
        <w:contextualSpacing/>
        <w:jc w:val="both"/>
        <w:rPr>
          <w:rFonts w:ascii="Times New Roman" w:hAnsi="Times New Roman" w:cs="Times New Roman"/>
          <w:sz w:val="24"/>
          <w:szCs w:val="24"/>
        </w:rPr>
      </w:pPr>
      <w:r w:rsidRPr="00A475CD">
        <w:rPr>
          <w:rFonts w:ascii="Times New Roman" w:hAnsi="Times New Roman" w:cs="Times New Roman"/>
          <w:sz w:val="24"/>
          <w:szCs w:val="24"/>
        </w:rPr>
        <w:t>уголок уединения.</w:t>
      </w:r>
    </w:p>
    <w:p w:rsidR="00DC7C19" w:rsidRPr="00A475CD" w:rsidRDefault="00DC7C19" w:rsidP="00A475CD">
      <w:pPr>
        <w:ind w:right="-1"/>
        <w:jc w:val="both"/>
        <w:rPr>
          <w:rFonts w:ascii="Times New Roman" w:hAnsi="Times New Roman" w:cs="Times New Roman"/>
          <w:sz w:val="24"/>
          <w:szCs w:val="24"/>
        </w:rPr>
      </w:pPr>
      <w:r w:rsidRPr="00A475CD">
        <w:rPr>
          <w:rFonts w:ascii="Times New Roman" w:hAnsi="Times New Roman" w:cs="Times New Roman"/>
          <w:sz w:val="24"/>
          <w:szCs w:val="24"/>
        </w:rPr>
        <w:t>В кабинете есть оборудование для работы с детьми, родителями в  деятельности  педагога:</w:t>
      </w:r>
    </w:p>
    <w:p w:rsidR="00DC7C19" w:rsidRPr="00A475CD" w:rsidRDefault="00DC7C19" w:rsidP="00A475CD">
      <w:pPr>
        <w:pStyle w:val="a5"/>
        <w:widowControl/>
        <w:numPr>
          <w:ilvl w:val="0"/>
          <w:numId w:val="20"/>
        </w:numPr>
        <w:autoSpaceDE/>
        <w:autoSpaceDN/>
        <w:ind w:right="-1"/>
        <w:contextualSpacing/>
        <w:jc w:val="both"/>
        <w:rPr>
          <w:rFonts w:ascii="Times New Roman" w:hAnsi="Times New Roman" w:cs="Times New Roman"/>
          <w:sz w:val="24"/>
          <w:szCs w:val="24"/>
        </w:rPr>
      </w:pPr>
      <w:r w:rsidRPr="00A475CD">
        <w:rPr>
          <w:rFonts w:ascii="Times New Roman" w:hAnsi="Times New Roman" w:cs="Times New Roman"/>
          <w:sz w:val="24"/>
          <w:szCs w:val="24"/>
        </w:rPr>
        <w:t xml:space="preserve"> шкаф для пособий с литературой и печатными изданиями, игровым материалом;</w:t>
      </w:r>
    </w:p>
    <w:p w:rsidR="00DC7C19" w:rsidRPr="00A475CD" w:rsidRDefault="00DC7C19" w:rsidP="00A475CD">
      <w:pPr>
        <w:pStyle w:val="a5"/>
        <w:widowControl/>
        <w:numPr>
          <w:ilvl w:val="0"/>
          <w:numId w:val="20"/>
        </w:numPr>
        <w:autoSpaceDE/>
        <w:autoSpaceDN/>
        <w:ind w:right="-1"/>
        <w:contextualSpacing/>
        <w:jc w:val="both"/>
        <w:rPr>
          <w:rFonts w:ascii="Times New Roman" w:hAnsi="Times New Roman" w:cs="Times New Roman"/>
          <w:sz w:val="24"/>
          <w:szCs w:val="24"/>
        </w:rPr>
      </w:pPr>
      <w:r w:rsidRPr="00A475CD">
        <w:rPr>
          <w:rFonts w:ascii="Times New Roman" w:hAnsi="Times New Roman" w:cs="Times New Roman"/>
          <w:sz w:val="24"/>
          <w:szCs w:val="24"/>
        </w:rPr>
        <w:t>столы и стулья;</w:t>
      </w:r>
    </w:p>
    <w:p w:rsidR="00DC7C19" w:rsidRPr="00A475CD" w:rsidRDefault="00DC7C19" w:rsidP="00A475CD">
      <w:pPr>
        <w:pStyle w:val="a5"/>
        <w:widowControl/>
        <w:numPr>
          <w:ilvl w:val="0"/>
          <w:numId w:val="20"/>
        </w:numPr>
        <w:autoSpaceDE/>
        <w:autoSpaceDN/>
        <w:ind w:right="-1"/>
        <w:contextualSpacing/>
        <w:jc w:val="both"/>
        <w:rPr>
          <w:rFonts w:ascii="Times New Roman" w:hAnsi="Times New Roman" w:cs="Times New Roman"/>
          <w:sz w:val="24"/>
          <w:szCs w:val="24"/>
        </w:rPr>
      </w:pPr>
      <w:r w:rsidRPr="00A475CD">
        <w:rPr>
          <w:rFonts w:ascii="Times New Roman" w:hAnsi="Times New Roman" w:cs="Times New Roman"/>
          <w:sz w:val="24"/>
          <w:szCs w:val="24"/>
        </w:rPr>
        <w:t>литературы по проблемам познавательного,  личностно-эмоционального развития детей, школьной готовности, адаптации к новым социальным условиям и др.</w:t>
      </w:r>
    </w:p>
    <w:p w:rsidR="00DC7C19" w:rsidRPr="00A475CD" w:rsidRDefault="00DC7C19" w:rsidP="00A475CD">
      <w:pPr>
        <w:pStyle w:val="a5"/>
        <w:widowControl/>
        <w:numPr>
          <w:ilvl w:val="0"/>
          <w:numId w:val="20"/>
        </w:numPr>
        <w:autoSpaceDE/>
        <w:autoSpaceDN/>
        <w:ind w:right="-1"/>
        <w:contextualSpacing/>
        <w:jc w:val="both"/>
        <w:rPr>
          <w:rFonts w:ascii="Times New Roman" w:hAnsi="Times New Roman" w:cs="Times New Roman"/>
          <w:sz w:val="24"/>
          <w:szCs w:val="24"/>
        </w:rPr>
      </w:pPr>
      <w:r w:rsidRPr="00A475CD">
        <w:rPr>
          <w:rFonts w:ascii="Times New Roman" w:hAnsi="Times New Roman" w:cs="Times New Roman"/>
          <w:sz w:val="24"/>
          <w:szCs w:val="24"/>
        </w:rPr>
        <w:t>распечатки с заданиями и упражнениями для занятий с детьми в домашних условиях и в учреждении.</w:t>
      </w:r>
    </w:p>
    <w:p w:rsidR="00DC7C19" w:rsidRPr="00A475CD" w:rsidRDefault="00DC7C19" w:rsidP="00A475CD">
      <w:pPr>
        <w:pStyle w:val="a5"/>
        <w:widowControl/>
        <w:numPr>
          <w:ilvl w:val="0"/>
          <w:numId w:val="20"/>
        </w:numPr>
        <w:autoSpaceDE/>
        <w:autoSpaceDN/>
        <w:ind w:right="-1"/>
        <w:contextualSpacing/>
        <w:jc w:val="both"/>
        <w:rPr>
          <w:rFonts w:ascii="Times New Roman" w:hAnsi="Times New Roman" w:cs="Times New Roman"/>
          <w:sz w:val="24"/>
          <w:szCs w:val="24"/>
        </w:rPr>
      </w:pPr>
      <w:r w:rsidRPr="00A475CD">
        <w:rPr>
          <w:rFonts w:ascii="Times New Roman" w:hAnsi="Times New Roman" w:cs="Times New Roman"/>
          <w:sz w:val="24"/>
          <w:szCs w:val="24"/>
        </w:rPr>
        <w:t xml:space="preserve">коррекционно-развивающие пособия. </w:t>
      </w:r>
    </w:p>
    <w:p w:rsidR="00DC7C19" w:rsidRPr="00A475CD" w:rsidRDefault="00DC7C19" w:rsidP="00A475CD">
      <w:pPr>
        <w:ind w:right="-1" w:firstLine="284"/>
        <w:jc w:val="both"/>
        <w:rPr>
          <w:rFonts w:ascii="Times New Roman" w:hAnsi="Times New Roman" w:cs="Times New Roman"/>
          <w:sz w:val="24"/>
          <w:szCs w:val="24"/>
        </w:rPr>
      </w:pPr>
      <w:r w:rsidRPr="00A475CD">
        <w:rPr>
          <w:rFonts w:ascii="Times New Roman" w:hAnsi="Times New Roman" w:cs="Times New Roman"/>
          <w:sz w:val="24"/>
          <w:szCs w:val="24"/>
        </w:rPr>
        <w:t xml:space="preserve">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п.22.3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 </w:t>
      </w:r>
    </w:p>
    <w:p w:rsidR="00DC7C19" w:rsidRPr="00A475CD" w:rsidRDefault="00DC7C19" w:rsidP="00A475CD">
      <w:pPr>
        <w:ind w:right="-1" w:firstLine="284"/>
        <w:jc w:val="both"/>
        <w:rPr>
          <w:rFonts w:ascii="Times New Roman" w:hAnsi="Times New Roman" w:cs="Times New Roman"/>
          <w:sz w:val="24"/>
          <w:szCs w:val="24"/>
        </w:rPr>
      </w:pPr>
      <w:r w:rsidRPr="00A475CD">
        <w:rPr>
          <w:rFonts w:ascii="Times New Roman" w:hAnsi="Times New Roman" w:cs="Times New Roman"/>
          <w:sz w:val="24"/>
          <w:szCs w:val="24"/>
        </w:rPr>
        <w:t xml:space="preserve">В ДОУ соблюдаются меры противопожарной и антитеррористической безопасности. Территория детского сада ограждена  забором  по всему периметру. Вход на территорию осуществляется через калитку,  заезд на территорию осуществляется только через ворота по пропускному режиму. По периметру учреждения установлены камеры видео наблюдения для обеспечения </w:t>
      </w:r>
      <w:r w:rsidRPr="00A475CD">
        <w:rPr>
          <w:rFonts w:ascii="Times New Roman" w:hAnsi="Times New Roman" w:cs="Times New Roman"/>
          <w:sz w:val="24"/>
          <w:szCs w:val="24"/>
        </w:rPr>
        <w:lastRenderedPageBreak/>
        <w:t xml:space="preserve">антитеррористической защищённости объекта. </w:t>
      </w:r>
    </w:p>
    <w:p w:rsidR="00A475CD" w:rsidRDefault="00DC7C19" w:rsidP="00A475CD">
      <w:pPr>
        <w:ind w:right="-1" w:firstLine="284"/>
        <w:jc w:val="both"/>
        <w:rPr>
          <w:rFonts w:ascii="Times New Roman" w:hAnsi="Times New Roman" w:cs="Times New Roman"/>
          <w:sz w:val="24"/>
          <w:szCs w:val="24"/>
        </w:rPr>
      </w:pPr>
      <w:r w:rsidRPr="00A475CD">
        <w:rPr>
          <w:rFonts w:ascii="Times New Roman" w:hAnsi="Times New Roman" w:cs="Times New Roman"/>
          <w:sz w:val="24"/>
          <w:szCs w:val="24"/>
        </w:rPr>
        <w:t xml:space="preserve">Здание оснащено автоматизированной системой пожарной сигнализации. МКДОУ в полном объеме обеспечено средствами пожаротушения, соблюдаются требования к содержанию эвакуационных выходов. В соответствии с Федеральным законом и Правилами Пожарной безопасности, на каждом этаже вывешены планы эвакуации людей в случае возникновения пожара, 2 раза в год проводятся тренировочные занятия  с детьми и сотрудниками по умению правильно действовать при пожаре, а также целевые инструктажи. </w:t>
      </w:r>
    </w:p>
    <w:p w:rsidR="00A475CD" w:rsidRPr="005703E7" w:rsidRDefault="00A475CD" w:rsidP="00A475CD">
      <w:pPr>
        <w:ind w:right="-1" w:firstLine="284"/>
        <w:jc w:val="both"/>
        <w:rPr>
          <w:rFonts w:ascii="Times New Roman" w:hAnsi="Times New Roman" w:cs="Times New Roman"/>
          <w:sz w:val="24"/>
          <w:szCs w:val="24"/>
        </w:rPr>
      </w:pPr>
      <w:r>
        <w:rPr>
          <w:rFonts w:ascii="Times New Roman" w:hAnsi="Times New Roman" w:cs="Times New Roman"/>
          <w:sz w:val="24"/>
          <w:szCs w:val="24"/>
        </w:rPr>
        <w:t>К</w:t>
      </w:r>
      <w:r w:rsidRPr="00A475CD">
        <w:rPr>
          <w:rFonts w:ascii="Times New Roman" w:eastAsia="Times New Roman" w:hAnsi="Times New Roman" w:cs="Times New Roman"/>
          <w:b/>
          <w:bCs/>
          <w:sz w:val="24"/>
          <w:szCs w:val="24"/>
        </w:rPr>
        <w:t>ачеств</w:t>
      </w:r>
      <w:r>
        <w:rPr>
          <w:rFonts w:ascii="Times New Roman" w:eastAsia="Times New Roman" w:hAnsi="Times New Roman" w:cs="Times New Roman"/>
          <w:b/>
          <w:bCs/>
          <w:sz w:val="24"/>
          <w:szCs w:val="24"/>
        </w:rPr>
        <w:t xml:space="preserve">о </w:t>
      </w:r>
      <w:r w:rsidRPr="00A475CD">
        <w:rPr>
          <w:rFonts w:ascii="Times New Roman" w:eastAsia="Times New Roman" w:hAnsi="Times New Roman" w:cs="Times New Roman"/>
          <w:b/>
          <w:bCs/>
          <w:spacing w:val="-14"/>
          <w:sz w:val="24"/>
          <w:szCs w:val="24"/>
        </w:rPr>
        <w:t xml:space="preserve"> </w:t>
      </w:r>
      <w:r w:rsidRPr="00A475CD">
        <w:rPr>
          <w:rFonts w:ascii="Times New Roman" w:eastAsia="Times New Roman" w:hAnsi="Times New Roman" w:cs="Times New Roman"/>
          <w:b/>
          <w:bCs/>
          <w:sz w:val="24"/>
          <w:szCs w:val="24"/>
        </w:rPr>
        <w:t xml:space="preserve">условий </w:t>
      </w:r>
      <w:r w:rsidRPr="00A475CD">
        <w:rPr>
          <w:rFonts w:ascii="Times New Roman" w:eastAsia="Times New Roman" w:hAnsi="Times New Roman" w:cs="Times New Roman"/>
          <w:b/>
          <w:bCs/>
          <w:spacing w:val="-4"/>
          <w:sz w:val="24"/>
          <w:szCs w:val="24"/>
        </w:rPr>
        <w:t>реализации</w:t>
      </w:r>
      <w:r w:rsidRPr="00A475CD">
        <w:rPr>
          <w:rFonts w:ascii="Times New Roman" w:eastAsia="Times New Roman" w:hAnsi="Times New Roman" w:cs="Times New Roman"/>
          <w:b/>
          <w:bCs/>
          <w:spacing w:val="-7"/>
          <w:sz w:val="24"/>
          <w:szCs w:val="24"/>
        </w:rPr>
        <w:t xml:space="preserve"> </w:t>
      </w:r>
      <w:r w:rsidRPr="00A475CD">
        <w:rPr>
          <w:rFonts w:ascii="Times New Roman" w:eastAsia="Times New Roman" w:hAnsi="Times New Roman" w:cs="Times New Roman"/>
          <w:b/>
          <w:bCs/>
          <w:spacing w:val="-4"/>
          <w:sz w:val="24"/>
          <w:szCs w:val="24"/>
        </w:rPr>
        <w:t>образовательной</w:t>
      </w:r>
      <w:r w:rsidRPr="00A475CD">
        <w:rPr>
          <w:rFonts w:ascii="Times New Roman" w:eastAsia="Times New Roman" w:hAnsi="Times New Roman" w:cs="Times New Roman"/>
          <w:b/>
          <w:bCs/>
          <w:spacing w:val="-7"/>
          <w:sz w:val="24"/>
          <w:szCs w:val="24"/>
        </w:rPr>
        <w:t xml:space="preserve"> </w:t>
      </w:r>
      <w:r w:rsidRPr="00A475CD">
        <w:rPr>
          <w:rFonts w:ascii="Times New Roman" w:eastAsia="Times New Roman" w:hAnsi="Times New Roman" w:cs="Times New Roman"/>
          <w:b/>
          <w:bCs/>
          <w:spacing w:val="-4"/>
          <w:sz w:val="24"/>
          <w:szCs w:val="24"/>
        </w:rPr>
        <w:t>деятельности</w:t>
      </w:r>
      <w:r w:rsidRPr="005703E7">
        <w:rPr>
          <w:rFonts w:ascii="Times New Roman" w:hAnsi="Times New Roman" w:cs="Times New Roman"/>
          <w:sz w:val="24"/>
          <w:szCs w:val="24"/>
        </w:rPr>
        <w:t xml:space="preserve"> находится в удовлетворительном состоянии, рационально используются все помещения. Материально-техническое обеспечение в группах соответствует санитарно</w:t>
      </w:r>
      <w:r>
        <w:rPr>
          <w:rFonts w:ascii="Times New Roman" w:hAnsi="Times New Roman" w:cs="Times New Roman"/>
          <w:sz w:val="24"/>
          <w:szCs w:val="24"/>
        </w:rPr>
        <w:t xml:space="preserve"> - </w:t>
      </w:r>
      <w:r w:rsidRPr="005703E7">
        <w:rPr>
          <w:rFonts w:ascii="Times New Roman" w:hAnsi="Times New Roman" w:cs="Times New Roman"/>
          <w:sz w:val="24"/>
          <w:szCs w:val="24"/>
        </w:rPr>
        <w:t xml:space="preserve">эпидемиологическим правилам и нормам, требованиям пожарной безопасности, </w:t>
      </w:r>
      <w:r>
        <w:rPr>
          <w:rFonts w:ascii="Times New Roman" w:hAnsi="Times New Roman" w:cs="Times New Roman"/>
          <w:sz w:val="24"/>
          <w:szCs w:val="24"/>
        </w:rPr>
        <w:t>и</w:t>
      </w:r>
      <w:r w:rsidRPr="005703E7">
        <w:rPr>
          <w:rFonts w:ascii="Times New Roman" w:hAnsi="Times New Roman" w:cs="Times New Roman"/>
          <w:sz w:val="24"/>
          <w:szCs w:val="24"/>
        </w:rPr>
        <w:t xml:space="preserve"> требованиям ФГОС </w:t>
      </w:r>
      <w:proofErr w:type="gramStart"/>
      <w:r w:rsidRPr="005703E7">
        <w:rPr>
          <w:rFonts w:ascii="Times New Roman" w:hAnsi="Times New Roman" w:cs="Times New Roman"/>
          <w:sz w:val="24"/>
          <w:szCs w:val="24"/>
        </w:rPr>
        <w:t>ДО</w:t>
      </w:r>
      <w:proofErr w:type="gramEnd"/>
      <w:r w:rsidRPr="005703E7">
        <w:rPr>
          <w:rFonts w:ascii="Times New Roman" w:hAnsi="Times New Roman" w:cs="Times New Roman"/>
          <w:sz w:val="24"/>
          <w:szCs w:val="24"/>
        </w:rPr>
        <w:t>.</w:t>
      </w:r>
    </w:p>
    <w:p w:rsidR="00DC7C19" w:rsidRPr="00A475CD" w:rsidRDefault="00DC7C19" w:rsidP="00A475CD">
      <w:pPr>
        <w:spacing w:before="166"/>
        <w:ind w:right="-1"/>
        <w:jc w:val="both"/>
        <w:rPr>
          <w:rFonts w:ascii="Times New Roman" w:eastAsia="Times New Roman" w:hAnsi="Times New Roman" w:cs="Times New Roman"/>
          <w:b/>
          <w:bCs/>
          <w:spacing w:val="-4"/>
          <w:sz w:val="24"/>
          <w:szCs w:val="24"/>
        </w:rPr>
      </w:pPr>
    </w:p>
    <w:p w:rsidR="00622B90" w:rsidRPr="00A475CD" w:rsidRDefault="00622B90" w:rsidP="00A475CD">
      <w:pPr>
        <w:pStyle w:val="a3"/>
        <w:spacing w:before="110"/>
        <w:jc w:val="both"/>
        <w:rPr>
          <w:rFonts w:ascii="Times New Roman" w:hAnsi="Times New Roman" w:cs="Times New Roman"/>
          <w:sz w:val="24"/>
          <w:szCs w:val="24"/>
        </w:rPr>
      </w:pPr>
    </w:p>
    <w:sectPr w:rsidR="00622B90" w:rsidRPr="00A475CD" w:rsidSect="00436B4A">
      <w:type w:val="continuous"/>
      <w:pgSz w:w="11340" w:h="14180"/>
      <w:pgMar w:top="1320" w:right="1160" w:bottom="280" w:left="12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E9E"/>
    <w:multiLevelType w:val="multilevel"/>
    <w:tmpl w:val="D20C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03903"/>
    <w:multiLevelType w:val="multilevel"/>
    <w:tmpl w:val="E1F4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235C7"/>
    <w:multiLevelType w:val="hybridMultilevel"/>
    <w:tmpl w:val="C188FACC"/>
    <w:lvl w:ilvl="0" w:tplc="FACCF336">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F514C8A4">
      <w:numFmt w:val="bullet"/>
      <w:lvlText w:val="•"/>
      <w:lvlJc w:val="left"/>
      <w:pPr>
        <w:ind w:left="841" w:hanging="142"/>
      </w:pPr>
      <w:rPr>
        <w:rFonts w:hint="default"/>
        <w:lang w:val="ru-RU" w:eastAsia="en-US" w:bidi="ar-SA"/>
      </w:rPr>
    </w:lvl>
    <w:lvl w:ilvl="2" w:tplc="DCCC1F16">
      <w:numFmt w:val="bullet"/>
      <w:lvlText w:val="•"/>
      <w:lvlJc w:val="left"/>
      <w:pPr>
        <w:ind w:left="1462" w:hanging="142"/>
      </w:pPr>
      <w:rPr>
        <w:rFonts w:hint="default"/>
        <w:lang w:val="ru-RU" w:eastAsia="en-US" w:bidi="ar-SA"/>
      </w:rPr>
    </w:lvl>
    <w:lvl w:ilvl="3" w:tplc="F21CA768">
      <w:numFmt w:val="bullet"/>
      <w:lvlText w:val="•"/>
      <w:lvlJc w:val="left"/>
      <w:pPr>
        <w:ind w:left="2083" w:hanging="142"/>
      </w:pPr>
      <w:rPr>
        <w:rFonts w:hint="default"/>
        <w:lang w:val="ru-RU" w:eastAsia="en-US" w:bidi="ar-SA"/>
      </w:rPr>
    </w:lvl>
    <w:lvl w:ilvl="4" w:tplc="EAEC059E">
      <w:numFmt w:val="bullet"/>
      <w:lvlText w:val="•"/>
      <w:lvlJc w:val="left"/>
      <w:pPr>
        <w:ind w:left="2704" w:hanging="142"/>
      </w:pPr>
      <w:rPr>
        <w:rFonts w:hint="default"/>
        <w:lang w:val="ru-RU" w:eastAsia="en-US" w:bidi="ar-SA"/>
      </w:rPr>
    </w:lvl>
    <w:lvl w:ilvl="5" w:tplc="D2663E22">
      <w:numFmt w:val="bullet"/>
      <w:lvlText w:val="•"/>
      <w:lvlJc w:val="left"/>
      <w:pPr>
        <w:ind w:left="3325" w:hanging="142"/>
      </w:pPr>
      <w:rPr>
        <w:rFonts w:hint="default"/>
        <w:lang w:val="ru-RU" w:eastAsia="en-US" w:bidi="ar-SA"/>
      </w:rPr>
    </w:lvl>
    <w:lvl w:ilvl="6" w:tplc="0246B7DE">
      <w:numFmt w:val="bullet"/>
      <w:lvlText w:val="•"/>
      <w:lvlJc w:val="left"/>
      <w:pPr>
        <w:ind w:left="3946" w:hanging="142"/>
      </w:pPr>
      <w:rPr>
        <w:rFonts w:hint="default"/>
        <w:lang w:val="ru-RU" w:eastAsia="en-US" w:bidi="ar-SA"/>
      </w:rPr>
    </w:lvl>
    <w:lvl w:ilvl="7" w:tplc="5D8C417E">
      <w:numFmt w:val="bullet"/>
      <w:lvlText w:val="•"/>
      <w:lvlJc w:val="left"/>
      <w:pPr>
        <w:ind w:left="4567" w:hanging="142"/>
      </w:pPr>
      <w:rPr>
        <w:rFonts w:hint="default"/>
        <w:lang w:val="ru-RU" w:eastAsia="en-US" w:bidi="ar-SA"/>
      </w:rPr>
    </w:lvl>
    <w:lvl w:ilvl="8" w:tplc="E2E053C6">
      <w:numFmt w:val="bullet"/>
      <w:lvlText w:val="•"/>
      <w:lvlJc w:val="left"/>
      <w:pPr>
        <w:ind w:left="5188" w:hanging="142"/>
      </w:pPr>
      <w:rPr>
        <w:rFonts w:hint="default"/>
        <w:lang w:val="ru-RU" w:eastAsia="en-US" w:bidi="ar-SA"/>
      </w:rPr>
    </w:lvl>
  </w:abstractNum>
  <w:abstractNum w:abstractNumId="3">
    <w:nsid w:val="16B24E2B"/>
    <w:multiLevelType w:val="hybridMultilevel"/>
    <w:tmpl w:val="082A6DA4"/>
    <w:lvl w:ilvl="0" w:tplc="98A6B262">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079EAFF4">
      <w:numFmt w:val="bullet"/>
      <w:lvlText w:val="•"/>
      <w:lvlJc w:val="left"/>
      <w:pPr>
        <w:ind w:left="841" w:hanging="142"/>
      </w:pPr>
      <w:rPr>
        <w:rFonts w:hint="default"/>
        <w:lang w:val="ru-RU" w:eastAsia="en-US" w:bidi="ar-SA"/>
      </w:rPr>
    </w:lvl>
    <w:lvl w:ilvl="2" w:tplc="A3A43EF2">
      <w:numFmt w:val="bullet"/>
      <w:lvlText w:val="•"/>
      <w:lvlJc w:val="left"/>
      <w:pPr>
        <w:ind w:left="1462" w:hanging="142"/>
      </w:pPr>
      <w:rPr>
        <w:rFonts w:hint="default"/>
        <w:lang w:val="ru-RU" w:eastAsia="en-US" w:bidi="ar-SA"/>
      </w:rPr>
    </w:lvl>
    <w:lvl w:ilvl="3" w:tplc="44DC25A6">
      <w:numFmt w:val="bullet"/>
      <w:lvlText w:val="•"/>
      <w:lvlJc w:val="left"/>
      <w:pPr>
        <w:ind w:left="2083" w:hanging="142"/>
      </w:pPr>
      <w:rPr>
        <w:rFonts w:hint="default"/>
        <w:lang w:val="ru-RU" w:eastAsia="en-US" w:bidi="ar-SA"/>
      </w:rPr>
    </w:lvl>
    <w:lvl w:ilvl="4" w:tplc="9A449046">
      <w:numFmt w:val="bullet"/>
      <w:lvlText w:val="•"/>
      <w:lvlJc w:val="left"/>
      <w:pPr>
        <w:ind w:left="2704" w:hanging="142"/>
      </w:pPr>
      <w:rPr>
        <w:rFonts w:hint="default"/>
        <w:lang w:val="ru-RU" w:eastAsia="en-US" w:bidi="ar-SA"/>
      </w:rPr>
    </w:lvl>
    <w:lvl w:ilvl="5" w:tplc="5E9E2FA2">
      <w:numFmt w:val="bullet"/>
      <w:lvlText w:val="•"/>
      <w:lvlJc w:val="left"/>
      <w:pPr>
        <w:ind w:left="3325" w:hanging="142"/>
      </w:pPr>
      <w:rPr>
        <w:rFonts w:hint="default"/>
        <w:lang w:val="ru-RU" w:eastAsia="en-US" w:bidi="ar-SA"/>
      </w:rPr>
    </w:lvl>
    <w:lvl w:ilvl="6" w:tplc="B65A3D6A">
      <w:numFmt w:val="bullet"/>
      <w:lvlText w:val="•"/>
      <w:lvlJc w:val="left"/>
      <w:pPr>
        <w:ind w:left="3946" w:hanging="142"/>
      </w:pPr>
      <w:rPr>
        <w:rFonts w:hint="default"/>
        <w:lang w:val="ru-RU" w:eastAsia="en-US" w:bidi="ar-SA"/>
      </w:rPr>
    </w:lvl>
    <w:lvl w:ilvl="7" w:tplc="7D407086">
      <w:numFmt w:val="bullet"/>
      <w:lvlText w:val="•"/>
      <w:lvlJc w:val="left"/>
      <w:pPr>
        <w:ind w:left="4567" w:hanging="142"/>
      </w:pPr>
      <w:rPr>
        <w:rFonts w:hint="default"/>
        <w:lang w:val="ru-RU" w:eastAsia="en-US" w:bidi="ar-SA"/>
      </w:rPr>
    </w:lvl>
    <w:lvl w:ilvl="8" w:tplc="2F065000">
      <w:numFmt w:val="bullet"/>
      <w:lvlText w:val="•"/>
      <w:lvlJc w:val="left"/>
      <w:pPr>
        <w:ind w:left="5188" w:hanging="142"/>
      </w:pPr>
      <w:rPr>
        <w:rFonts w:hint="default"/>
        <w:lang w:val="ru-RU" w:eastAsia="en-US" w:bidi="ar-SA"/>
      </w:rPr>
    </w:lvl>
  </w:abstractNum>
  <w:abstractNum w:abstractNumId="4">
    <w:nsid w:val="1BA53E49"/>
    <w:multiLevelType w:val="hybridMultilevel"/>
    <w:tmpl w:val="804C8A4E"/>
    <w:lvl w:ilvl="0" w:tplc="59E40B28">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7DEC57A4">
      <w:numFmt w:val="bullet"/>
      <w:lvlText w:val="•"/>
      <w:lvlJc w:val="left"/>
      <w:pPr>
        <w:ind w:left="841" w:hanging="142"/>
      </w:pPr>
      <w:rPr>
        <w:rFonts w:hint="default"/>
        <w:lang w:val="ru-RU" w:eastAsia="en-US" w:bidi="ar-SA"/>
      </w:rPr>
    </w:lvl>
    <w:lvl w:ilvl="2" w:tplc="CAC2F34C">
      <w:numFmt w:val="bullet"/>
      <w:lvlText w:val="•"/>
      <w:lvlJc w:val="left"/>
      <w:pPr>
        <w:ind w:left="1462" w:hanging="142"/>
      </w:pPr>
      <w:rPr>
        <w:rFonts w:hint="default"/>
        <w:lang w:val="ru-RU" w:eastAsia="en-US" w:bidi="ar-SA"/>
      </w:rPr>
    </w:lvl>
    <w:lvl w:ilvl="3" w:tplc="36CC9EBC">
      <w:numFmt w:val="bullet"/>
      <w:lvlText w:val="•"/>
      <w:lvlJc w:val="left"/>
      <w:pPr>
        <w:ind w:left="2083" w:hanging="142"/>
      </w:pPr>
      <w:rPr>
        <w:rFonts w:hint="default"/>
        <w:lang w:val="ru-RU" w:eastAsia="en-US" w:bidi="ar-SA"/>
      </w:rPr>
    </w:lvl>
    <w:lvl w:ilvl="4" w:tplc="2FE60A2E">
      <w:numFmt w:val="bullet"/>
      <w:lvlText w:val="•"/>
      <w:lvlJc w:val="left"/>
      <w:pPr>
        <w:ind w:left="2704" w:hanging="142"/>
      </w:pPr>
      <w:rPr>
        <w:rFonts w:hint="default"/>
        <w:lang w:val="ru-RU" w:eastAsia="en-US" w:bidi="ar-SA"/>
      </w:rPr>
    </w:lvl>
    <w:lvl w:ilvl="5" w:tplc="FDDA54FA">
      <w:numFmt w:val="bullet"/>
      <w:lvlText w:val="•"/>
      <w:lvlJc w:val="left"/>
      <w:pPr>
        <w:ind w:left="3325" w:hanging="142"/>
      </w:pPr>
      <w:rPr>
        <w:rFonts w:hint="default"/>
        <w:lang w:val="ru-RU" w:eastAsia="en-US" w:bidi="ar-SA"/>
      </w:rPr>
    </w:lvl>
    <w:lvl w:ilvl="6" w:tplc="8D86DB02">
      <w:numFmt w:val="bullet"/>
      <w:lvlText w:val="•"/>
      <w:lvlJc w:val="left"/>
      <w:pPr>
        <w:ind w:left="3946" w:hanging="142"/>
      </w:pPr>
      <w:rPr>
        <w:rFonts w:hint="default"/>
        <w:lang w:val="ru-RU" w:eastAsia="en-US" w:bidi="ar-SA"/>
      </w:rPr>
    </w:lvl>
    <w:lvl w:ilvl="7" w:tplc="929015F2">
      <w:numFmt w:val="bullet"/>
      <w:lvlText w:val="•"/>
      <w:lvlJc w:val="left"/>
      <w:pPr>
        <w:ind w:left="4567" w:hanging="142"/>
      </w:pPr>
      <w:rPr>
        <w:rFonts w:hint="default"/>
        <w:lang w:val="ru-RU" w:eastAsia="en-US" w:bidi="ar-SA"/>
      </w:rPr>
    </w:lvl>
    <w:lvl w:ilvl="8" w:tplc="297287EE">
      <w:numFmt w:val="bullet"/>
      <w:lvlText w:val="•"/>
      <w:lvlJc w:val="left"/>
      <w:pPr>
        <w:ind w:left="5188" w:hanging="142"/>
      </w:pPr>
      <w:rPr>
        <w:rFonts w:hint="default"/>
        <w:lang w:val="ru-RU" w:eastAsia="en-US" w:bidi="ar-SA"/>
      </w:rPr>
    </w:lvl>
  </w:abstractNum>
  <w:abstractNum w:abstractNumId="5">
    <w:nsid w:val="1CBA5051"/>
    <w:multiLevelType w:val="hybridMultilevel"/>
    <w:tmpl w:val="EB0A7158"/>
    <w:lvl w:ilvl="0" w:tplc="BC6E68A0">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27C2C762">
      <w:numFmt w:val="bullet"/>
      <w:lvlText w:val="•"/>
      <w:lvlJc w:val="left"/>
      <w:pPr>
        <w:ind w:left="841" w:hanging="142"/>
      </w:pPr>
      <w:rPr>
        <w:rFonts w:hint="default"/>
        <w:lang w:val="ru-RU" w:eastAsia="en-US" w:bidi="ar-SA"/>
      </w:rPr>
    </w:lvl>
    <w:lvl w:ilvl="2" w:tplc="7F1CD5DC">
      <w:numFmt w:val="bullet"/>
      <w:lvlText w:val="•"/>
      <w:lvlJc w:val="left"/>
      <w:pPr>
        <w:ind w:left="1462" w:hanging="142"/>
      </w:pPr>
      <w:rPr>
        <w:rFonts w:hint="default"/>
        <w:lang w:val="ru-RU" w:eastAsia="en-US" w:bidi="ar-SA"/>
      </w:rPr>
    </w:lvl>
    <w:lvl w:ilvl="3" w:tplc="CFEAFC94">
      <w:numFmt w:val="bullet"/>
      <w:lvlText w:val="•"/>
      <w:lvlJc w:val="left"/>
      <w:pPr>
        <w:ind w:left="2083" w:hanging="142"/>
      </w:pPr>
      <w:rPr>
        <w:rFonts w:hint="default"/>
        <w:lang w:val="ru-RU" w:eastAsia="en-US" w:bidi="ar-SA"/>
      </w:rPr>
    </w:lvl>
    <w:lvl w:ilvl="4" w:tplc="5472F438">
      <w:numFmt w:val="bullet"/>
      <w:lvlText w:val="•"/>
      <w:lvlJc w:val="left"/>
      <w:pPr>
        <w:ind w:left="2704" w:hanging="142"/>
      </w:pPr>
      <w:rPr>
        <w:rFonts w:hint="default"/>
        <w:lang w:val="ru-RU" w:eastAsia="en-US" w:bidi="ar-SA"/>
      </w:rPr>
    </w:lvl>
    <w:lvl w:ilvl="5" w:tplc="9A621682">
      <w:numFmt w:val="bullet"/>
      <w:lvlText w:val="•"/>
      <w:lvlJc w:val="left"/>
      <w:pPr>
        <w:ind w:left="3325" w:hanging="142"/>
      </w:pPr>
      <w:rPr>
        <w:rFonts w:hint="default"/>
        <w:lang w:val="ru-RU" w:eastAsia="en-US" w:bidi="ar-SA"/>
      </w:rPr>
    </w:lvl>
    <w:lvl w:ilvl="6" w:tplc="C750E1A6">
      <w:numFmt w:val="bullet"/>
      <w:lvlText w:val="•"/>
      <w:lvlJc w:val="left"/>
      <w:pPr>
        <w:ind w:left="3946" w:hanging="142"/>
      </w:pPr>
      <w:rPr>
        <w:rFonts w:hint="default"/>
        <w:lang w:val="ru-RU" w:eastAsia="en-US" w:bidi="ar-SA"/>
      </w:rPr>
    </w:lvl>
    <w:lvl w:ilvl="7" w:tplc="5560CF7E">
      <w:numFmt w:val="bullet"/>
      <w:lvlText w:val="•"/>
      <w:lvlJc w:val="left"/>
      <w:pPr>
        <w:ind w:left="4567" w:hanging="142"/>
      </w:pPr>
      <w:rPr>
        <w:rFonts w:hint="default"/>
        <w:lang w:val="ru-RU" w:eastAsia="en-US" w:bidi="ar-SA"/>
      </w:rPr>
    </w:lvl>
    <w:lvl w:ilvl="8" w:tplc="90604D10">
      <w:numFmt w:val="bullet"/>
      <w:lvlText w:val="•"/>
      <w:lvlJc w:val="left"/>
      <w:pPr>
        <w:ind w:left="5188" w:hanging="142"/>
      </w:pPr>
      <w:rPr>
        <w:rFonts w:hint="default"/>
        <w:lang w:val="ru-RU" w:eastAsia="en-US" w:bidi="ar-SA"/>
      </w:rPr>
    </w:lvl>
  </w:abstractNum>
  <w:abstractNum w:abstractNumId="6">
    <w:nsid w:val="1DEF0CD5"/>
    <w:multiLevelType w:val="hybridMultilevel"/>
    <w:tmpl w:val="F576584A"/>
    <w:lvl w:ilvl="0" w:tplc="7E76FDDE">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CB587B12">
      <w:numFmt w:val="bullet"/>
      <w:lvlText w:val="•"/>
      <w:lvlJc w:val="left"/>
      <w:pPr>
        <w:ind w:left="841" w:hanging="142"/>
      </w:pPr>
      <w:rPr>
        <w:rFonts w:hint="default"/>
        <w:lang w:val="ru-RU" w:eastAsia="en-US" w:bidi="ar-SA"/>
      </w:rPr>
    </w:lvl>
    <w:lvl w:ilvl="2" w:tplc="093A4348">
      <w:numFmt w:val="bullet"/>
      <w:lvlText w:val="•"/>
      <w:lvlJc w:val="left"/>
      <w:pPr>
        <w:ind w:left="1462" w:hanging="142"/>
      </w:pPr>
      <w:rPr>
        <w:rFonts w:hint="default"/>
        <w:lang w:val="ru-RU" w:eastAsia="en-US" w:bidi="ar-SA"/>
      </w:rPr>
    </w:lvl>
    <w:lvl w:ilvl="3" w:tplc="7B78318E">
      <w:numFmt w:val="bullet"/>
      <w:lvlText w:val="•"/>
      <w:lvlJc w:val="left"/>
      <w:pPr>
        <w:ind w:left="2083" w:hanging="142"/>
      </w:pPr>
      <w:rPr>
        <w:rFonts w:hint="default"/>
        <w:lang w:val="ru-RU" w:eastAsia="en-US" w:bidi="ar-SA"/>
      </w:rPr>
    </w:lvl>
    <w:lvl w:ilvl="4" w:tplc="A5400CEA">
      <w:numFmt w:val="bullet"/>
      <w:lvlText w:val="•"/>
      <w:lvlJc w:val="left"/>
      <w:pPr>
        <w:ind w:left="2704" w:hanging="142"/>
      </w:pPr>
      <w:rPr>
        <w:rFonts w:hint="default"/>
        <w:lang w:val="ru-RU" w:eastAsia="en-US" w:bidi="ar-SA"/>
      </w:rPr>
    </w:lvl>
    <w:lvl w:ilvl="5" w:tplc="B4F80592">
      <w:numFmt w:val="bullet"/>
      <w:lvlText w:val="•"/>
      <w:lvlJc w:val="left"/>
      <w:pPr>
        <w:ind w:left="3325" w:hanging="142"/>
      </w:pPr>
      <w:rPr>
        <w:rFonts w:hint="default"/>
        <w:lang w:val="ru-RU" w:eastAsia="en-US" w:bidi="ar-SA"/>
      </w:rPr>
    </w:lvl>
    <w:lvl w:ilvl="6" w:tplc="06346CF4">
      <w:numFmt w:val="bullet"/>
      <w:lvlText w:val="•"/>
      <w:lvlJc w:val="left"/>
      <w:pPr>
        <w:ind w:left="3946" w:hanging="142"/>
      </w:pPr>
      <w:rPr>
        <w:rFonts w:hint="default"/>
        <w:lang w:val="ru-RU" w:eastAsia="en-US" w:bidi="ar-SA"/>
      </w:rPr>
    </w:lvl>
    <w:lvl w:ilvl="7" w:tplc="5FE06FF8">
      <w:numFmt w:val="bullet"/>
      <w:lvlText w:val="•"/>
      <w:lvlJc w:val="left"/>
      <w:pPr>
        <w:ind w:left="4567" w:hanging="142"/>
      </w:pPr>
      <w:rPr>
        <w:rFonts w:hint="default"/>
        <w:lang w:val="ru-RU" w:eastAsia="en-US" w:bidi="ar-SA"/>
      </w:rPr>
    </w:lvl>
    <w:lvl w:ilvl="8" w:tplc="FFDE7AB0">
      <w:numFmt w:val="bullet"/>
      <w:lvlText w:val="•"/>
      <w:lvlJc w:val="left"/>
      <w:pPr>
        <w:ind w:left="5188" w:hanging="142"/>
      </w:pPr>
      <w:rPr>
        <w:rFonts w:hint="default"/>
        <w:lang w:val="ru-RU" w:eastAsia="en-US" w:bidi="ar-SA"/>
      </w:rPr>
    </w:lvl>
  </w:abstractNum>
  <w:abstractNum w:abstractNumId="7">
    <w:nsid w:val="1E5F4CA0"/>
    <w:multiLevelType w:val="hybridMultilevel"/>
    <w:tmpl w:val="9796B9CC"/>
    <w:lvl w:ilvl="0" w:tplc="67F2359A">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C4BCD3A4">
      <w:numFmt w:val="bullet"/>
      <w:lvlText w:val="•"/>
      <w:lvlJc w:val="left"/>
      <w:pPr>
        <w:ind w:left="841" w:hanging="142"/>
      </w:pPr>
      <w:rPr>
        <w:rFonts w:hint="default"/>
        <w:lang w:val="ru-RU" w:eastAsia="en-US" w:bidi="ar-SA"/>
      </w:rPr>
    </w:lvl>
    <w:lvl w:ilvl="2" w:tplc="F5D468B0">
      <w:numFmt w:val="bullet"/>
      <w:lvlText w:val="•"/>
      <w:lvlJc w:val="left"/>
      <w:pPr>
        <w:ind w:left="1462" w:hanging="142"/>
      </w:pPr>
      <w:rPr>
        <w:rFonts w:hint="default"/>
        <w:lang w:val="ru-RU" w:eastAsia="en-US" w:bidi="ar-SA"/>
      </w:rPr>
    </w:lvl>
    <w:lvl w:ilvl="3" w:tplc="AD3A23EA">
      <w:numFmt w:val="bullet"/>
      <w:lvlText w:val="•"/>
      <w:lvlJc w:val="left"/>
      <w:pPr>
        <w:ind w:left="2083" w:hanging="142"/>
      </w:pPr>
      <w:rPr>
        <w:rFonts w:hint="default"/>
        <w:lang w:val="ru-RU" w:eastAsia="en-US" w:bidi="ar-SA"/>
      </w:rPr>
    </w:lvl>
    <w:lvl w:ilvl="4" w:tplc="0BF643E0">
      <w:numFmt w:val="bullet"/>
      <w:lvlText w:val="•"/>
      <w:lvlJc w:val="left"/>
      <w:pPr>
        <w:ind w:left="2704" w:hanging="142"/>
      </w:pPr>
      <w:rPr>
        <w:rFonts w:hint="default"/>
        <w:lang w:val="ru-RU" w:eastAsia="en-US" w:bidi="ar-SA"/>
      </w:rPr>
    </w:lvl>
    <w:lvl w:ilvl="5" w:tplc="4992B4FE">
      <w:numFmt w:val="bullet"/>
      <w:lvlText w:val="•"/>
      <w:lvlJc w:val="left"/>
      <w:pPr>
        <w:ind w:left="3325" w:hanging="142"/>
      </w:pPr>
      <w:rPr>
        <w:rFonts w:hint="default"/>
        <w:lang w:val="ru-RU" w:eastAsia="en-US" w:bidi="ar-SA"/>
      </w:rPr>
    </w:lvl>
    <w:lvl w:ilvl="6" w:tplc="1AA8EDBE">
      <w:numFmt w:val="bullet"/>
      <w:lvlText w:val="•"/>
      <w:lvlJc w:val="left"/>
      <w:pPr>
        <w:ind w:left="3946" w:hanging="142"/>
      </w:pPr>
      <w:rPr>
        <w:rFonts w:hint="default"/>
        <w:lang w:val="ru-RU" w:eastAsia="en-US" w:bidi="ar-SA"/>
      </w:rPr>
    </w:lvl>
    <w:lvl w:ilvl="7" w:tplc="528E9384">
      <w:numFmt w:val="bullet"/>
      <w:lvlText w:val="•"/>
      <w:lvlJc w:val="left"/>
      <w:pPr>
        <w:ind w:left="4567" w:hanging="142"/>
      </w:pPr>
      <w:rPr>
        <w:rFonts w:hint="default"/>
        <w:lang w:val="ru-RU" w:eastAsia="en-US" w:bidi="ar-SA"/>
      </w:rPr>
    </w:lvl>
    <w:lvl w:ilvl="8" w:tplc="D7D6D776">
      <w:numFmt w:val="bullet"/>
      <w:lvlText w:val="•"/>
      <w:lvlJc w:val="left"/>
      <w:pPr>
        <w:ind w:left="5188" w:hanging="142"/>
      </w:pPr>
      <w:rPr>
        <w:rFonts w:hint="default"/>
        <w:lang w:val="ru-RU" w:eastAsia="en-US" w:bidi="ar-SA"/>
      </w:rPr>
    </w:lvl>
  </w:abstractNum>
  <w:abstractNum w:abstractNumId="8">
    <w:nsid w:val="370A3244"/>
    <w:multiLevelType w:val="hybridMultilevel"/>
    <w:tmpl w:val="147668EE"/>
    <w:lvl w:ilvl="0" w:tplc="128CE1B2">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13EA4274">
      <w:numFmt w:val="bullet"/>
      <w:lvlText w:val="•"/>
      <w:lvlJc w:val="left"/>
      <w:pPr>
        <w:ind w:left="841" w:hanging="142"/>
      </w:pPr>
      <w:rPr>
        <w:rFonts w:hint="default"/>
        <w:lang w:val="ru-RU" w:eastAsia="en-US" w:bidi="ar-SA"/>
      </w:rPr>
    </w:lvl>
    <w:lvl w:ilvl="2" w:tplc="EB0E2AB4">
      <w:numFmt w:val="bullet"/>
      <w:lvlText w:val="•"/>
      <w:lvlJc w:val="left"/>
      <w:pPr>
        <w:ind w:left="1462" w:hanging="142"/>
      </w:pPr>
      <w:rPr>
        <w:rFonts w:hint="default"/>
        <w:lang w:val="ru-RU" w:eastAsia="en-US" w:bidi="ar-SA"/>
      </w:rPr>
    </w:lvl>
    <w:lvl w:ilvl="3" w:tplc="B08C966E">
      <w:numFmt w:val="bullet"/>
      <w:lvlText w:val="•"/>
      <w:lvlJc w:val="left"/>
      <w:pPr>
        <w:ind w:left="2083" w:hanging="142"/>
      </w:pPr>
      <w:rPr>
        <w:rFonts w:hint="default"/>
        <w:lang w:val="ru-RU" w:eastAsia="en-US" w:bidi="ar-SA"/>
      </w:rPr>
    </w:lvl>
    <w:lvl w:ilvl="4" w:tplc="8D0C7B2C">
      <w:numFmt w:val="bullet"/>
      <w:lvlText w:val="•"/>
      <w:lvlJc w:val="left"/>
      <w:pPr>
        <w:ind w:left="2704" w:hanging="142"/>
      </w:pPr>
      <w:rPr>
        <w:rFonts w:hint="default"/>
        <w:lang w:val="ru-RU" w:eastAsia="en-US" w:bidi="ar-SA"/>
      </w:rPr>
    </w:lvl>
    <w:lvl w:ilvl="5" w:tplc="C0D8D8A6">
      <w:numFmt w:val="bullet"/>
      <w:lvlText w:val="•"/>
      <w:lvlJc w:val="left"/>
      <w:pPr>
        <w:ind w:left="3325" w:hanging="142"/>
      </w:pPr>
      <w:rPr>
        <w:rFonts w:hint="default"/>
        <w:lang w:val="ru-RU" w:eastAsia="en-US" w:bidi="ar-SA"/>
      </w:rPr>
    </w:lvl>
    <w:lvl w:ilvl="6" w:tplc="F4C2604E">
      <w:numFmt w:val="bullet"/>
      <w:lvlText w:val="•"/>
      <w:lvlJc w:val="left"/>
      <w:pPr>
        <w:ind w:left="3946" w:hanging="142"/>
      </w:pPr>
      <w:rPr>
        <w:rFonts w:hint="default"/>
        <w:lang w:val="ru-RU" w:eastAsia="en-US" w:bidi="ar-SA"/>
      </w:rPr>
    </w:lvl>
    <w:lvl w:ilvl="7" w:tplc="FF981F92">
      <w:numFmt w:val="bullet"/>
      <w:lvlText w:val="•"/>
      <w:lvlJc w:val="left"/>
      <w:pPr>
        <w:ind w:left="4567" w:hanging="142"/>
      </w:pPr>
      <w:rPr>
        <w:rFonts w:hint="default"/>
        <w:lang w:val="ru-RU" w:eastAsia="en-US" w:bidi="ar-SA"/>
      </w:rPr>
    </w:lvl>
    <w:lvl w:ilvl="8" w:tplc="766A23EC">
      <w:numFmt w:val="bullet"/>
      <w:lvlText w:val="•"/>
      <w:lvlJc w:val="left"/>
      <w:pPr>
        <w:ind w:left="5188" w:hanging="142"/>
      </w:pPr>
      <w:rPr>
        <w:rFonts w:hint="default"/>
        <w:lang w:val="ru-RU" w:eastAsia="en-US" w:bidi="ar-SA"/>
      </w:rPr>
    </w:lvl>
  </w:abstractNum>
  <w:abstractNum w:abstractNumId="9">
    <w:nsid w:val="39A35C46"/>
    <w:multiLevelType w:val="hybridMultilevel"/>
    <w:tmpl w:val="89DC3718"/>
    <w:lvl w:ilvl="0" w:tplc="20E0AEFE">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DB5CF550">
      <w:numFmt w:val="bullet"/>
      <w:lvlText w:val="•"/>
      <w:lvlJc w:val="left"/>
      <w:pPr>
        <w:ind w:left="841" w:hanging="142"/>
      </w:pPr>
      <w:rPr>
        <w:rFonts w:hint="default"/>
        <w:lang w:val="ru-RU" w:eastAsia="en-US" w:bidi="ar-SA"/>
      </w:rPr>
    </w:lvl>
    <w:lvl w:ilvl="2" w:tplc="9F863FD4">
      <w:numFmt w:val="bullet"/>
      <w:lvlText w:val="•"/>
      <w:lvlJc w:val="left"/>
      <w:pPr>
        <w:ind w:left="1462" w:hanging="142"/>
      </w:pPr>
      <w:rPr>
        <w:rFonts w:hint="default"/>
        <w:lang w:val="ru-RU" w:eastAsia="en-US" w:bidi="ar-SA"/>
      </w:rPr>
    </w:lvl>
    <w:lvl w:ilvl="3" w:tplc="F9B405A2">
      <w:numFmt w:val="bullet"/>
      <w:lvlText w:val="•"/>
      <w:lvlJc w:val="left"/>
      <w:pPr>
        <w:ind w:left="2083" w:hanging="142"/>
      </w:pPr>
      <w:rPr>
        <w:rFonts w:hint="default"/>
        <w:lang w:val="ru-RU" w:eastAsia="en-US" w:bidi="ar-SA"/>
      </w:rPr>
    </w:lvl>
    <w:lvl w:ilvl="4" w:tplc="792645AC">
      <w:numFmt w:val="bullet"/>
      <w:lvlText w:val="•"/>
      <w:lvlJc w:val="left"/>
      <w:pPr>
        <w:ind w:left="2704" w:hanging="142"/>
      </w:pPr>
      <w:rPr>
        <w:rFonts w:hint="default"/>
        <w:lang w:val="ru-RU" w:eastAsia="en-US" w:bidi="ar-SA"/>
      </w:rPr>
    </w:lvl>
    <w:lvl w:ilvl="5" w:tplc="32405002">
      <w:numFmt w:val="bullet"/>
      <w:lvlText w:val="•"/>
      <w:lvlJc w:val="left"/>
      <w:pPr>
        <w:ind w:left="3325" w:hanging="142"/>
      </w:pPr>
      <w:rPr>
        <w:rFonts w:hint="default"/>
        <w:lang w:val="ru-RU" w:eastAsia="en-US" w:bidi="ar-SA"/>
      </w:rPr>
    </w:lvl>
    <w:lvl w:ilvl="6" w:tplc="EAD81FBC">
      <w:numFmt w:val="bullet"/>
      <w:lvlText w:val="•"/>
      <w:lvlJc w:val="left"/>
      <w:pPr>
        <w:ind w:left="3946" w:hanging="142"/>
      </w:pPr>
      <w:rPr>
        <w:rFonts w:hint="default"/>
        <w:lang w:val="ru-RU" w:eastAsia="en-US" w:bidi="ar-SA"/>
      </w:rPr>
    </w:lvl>
    <w:lvl w:ilvl="7" w:tplc="E5C2E254">
      <w:numFmt w:val="bullet"/>
      <w:lvlText w:val="•"/>
      <w:lvlJc w:val="left"/>
      <w:pPr>
        <w:ind w:left="4567" w:hanging="142"/>
      </w:pPr>
      <w:rPr>
        <w:rFonts w:hint="default"/>
        <w:lang w:val="ru-RU" w:eastAsia="en-US" w:bidi="ar-SA"/>
      </w:rPr>
    </w:lvl>
    <w:lvl w:ilvl="8" w:tplc="5A3ABEF4">
      <w:numFmt w:val="bullet"/>
      <w:lvlText w:val="•"/>
      <w:lvlJc w:val="left"/>
      <w:pPr>
        <w:ind w:left="5188" w:hanging="142"/>
      </w:pPr>
      <w:rPr>
        <w:rFonts w:hint="default"/>
        <w:lang w:val="ru-RU" w:eastAsia="en-US" w:bidi="ar-SA"/>
      </w:rPr>
    </w:lvl>
  </w:abstractNum>
  <w:abstractNum w:abstractNumId="10">
    <w:nsid w:val="39BA5A1A"/>
    <w:multiLevelType w:val="hybridMultilevel"/>
    <w:tmpl w:val="CC6AA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E66E8D"/>
    <w:multiLevelType w:val="hybridMultilevel"/>
    <w:tmpl w:val="C2C8234E"/>
    <w:lvl w:ilvl="0" w:tplc="E28A78A8">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25BCFE36">
      <w:numFmt w:val="bullet"/>
      <w:lvlText w:val="•"/>
      <w:lvlJc w:val="left"/>
      <w:pPr>
        <w:ind w:left="841" w:hanging="142"/>
      </w:pPr>
      <w:rPr>
        <w:rFonts w:hint="default"/>
        <w:lang w:val="ru-RU" w:eastAsia="en-US" w:bidi="ar-SA"/>
      </w:rPr>
    </w:lvl>
    <w:lvl w:ilvl="2" w:tplc="0A6AFCD6">
      <w:numFmt w:val="bullet"/>
      <w:lvlText w:val="•"/>
      <w:lvlJc w:val="left"/>
      <w:pPr>
        <w:ind w:left="1462" w:hanging="142"/>
      </w:pPr>
      <w:rPr>
        <w:rFonts w:hint="default"/>
        <w:lang w:val="ru-RU" w:eastAsia="en-US" w:bidi="ar-SA"/>
      </w:rPr>
    </w:lvl>
    <w:lvl w:ilvl="3" w:tplc="4CC8FB14">
      <w:numFmt w:val="bullet"/>
      <w:lvlText w:val="•"/>
      <w:lvlJc w:val="left"/>
      <w:pPr>
        <w:ind w:left="2083" w:hanging="142"/>
      </w:pPr>
      <w:rPr>
        <w:rFonts w:hint="default"/>
        <w:lang w:val="ru-RU" w:eastAsia="en-US" w:bidi="ar-SA"/>
      </w:rPr>
    </w:lvl>
    <w:lvl w:ilvl="4" w:tplc="EA2428FE">
      <w:numFmt w:val="bullet"/>
      <w:lvlText w:val="•"/>
      <w:lvlJc w:val="left"/>
      <w:pPr>
        <w:ind w:left="2704" w:hanging="142"/>
      </w:pPr>
      <w:rPr>
        <w:rFonts w:hint="default"/>
        <w:lang w:val="ru-RU" w:eastAsia="en-US" w:bidi="ar-SA"/>
      </w:rPr>
    </w:lvl>
    <w:lvl w:ilvl="5" w:tplc="EB2CA43A">
      <w:numFmt w:val="bullet"/>
      <w:lvlText w:val="•"/>
      <w:lvlJc w:val="left"/>
      <w:pPr>
        <w:ind w:left="3325" w:hanging="142"/>
      </w:pPr>
      <w:rPr>
        <w:rFonts w:hint="default"/>
        <w:lang w:val="ru-RU" w:eastAsia="en-US" w:bidi="ar-SA"/>
      </w:rPr>
    </w:lvl>
    <w:lvl w:ilvl="6" w:tplc="E7A2F766">
      <w:numFmt w:val="bullet"/>
      <w:lvlText w:val="•"/>
      <w:lvlJc w:val="left"/>
      <w:pPr>
        <w:ind w:left="3946" w:hanging="142"/>
      </w:pPr>
      <w:rPr>
        <w:rFonts w:hint="default"/>
        <w:lang w:val="ru-RU" w:eastAsia="en-US" w:bidi="ar-SA"/>
      </w:rPr>
    </w:lvl>
    <w:lvl w:ilvl="7" w:tplc="A5040094">
      <w:numFmt w:val="bullet"/>
      <w:lvlText w:val="•"/>
      <w:lvlJc w:val="left"/>
      <w:pPr>
        <w:ind w:left="4567" w:hanging="142"/>
      </w:pPr>
      <w:rPr>
        <w:rFonts w:hint="default"/>
        <w:lang w:val="ru-RU" w:eastAsia="en-US" w:bidi="ar-SA"/>
      </w:rPr>
    </w:lvl>
    <w:lvl w:ilvl="8" w:tplc="8AE878AA">
      <w:numFmt w:val="bullet"/>
      <w:lvlText w:val="•"/>
      <w:lvlJc w:val="left"/>
      <w:pPr>
        <w:ind w:left="5188" w:hanging="142"/>
      </w:pPr>
      <w:rPr>
        <w:rFonts w:hint="default"/>
        <w:lang w:val="ru-RU" w:eastAsia="en-US" w:bidi="ar-SA"/>
      </w:rPr>
    </w:lvl>
  </w:abstractNum>
  <w:abstractNum w:abstractNumId="12">
    <w:nsid w:val="48F47DB0"/>
    <w:multiLevelType w:val="hybridMultilevel"/>
    <w:tmpl w:val="39B4018E"/>
    <w:lvl w:ilvl="0" w:tplc="15D27BE2">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1D9A12CA">
      <w:numFmt w:val="bullet"/>
      <w:lvlText w:val="•"/>
      <w:lvlJc w:val="left"/>
      <w:pPr>
        <w:ind w:left="841" w:hanging="142"/>
      </w:pPr>
      <w:rPr>
        <w:rFonts w:hint="default"/>
        <w:lang w:val="ru-RU" w:eastAsia="en-US" w:bidi="ar-SA"/>
      </w:rPr>
    </w:lvl>
    <w:lvl w:ilvl="2" w:tplc="2236DD18">
      <w:numFmt w:val="bullet"/>
      <w:lvlText w:val="•"/>
      <w:lvlJc w:val="left"/>
      <w:pPr>
        <w:ind w:left="1462" w:hanging="142"/>
      </w:pPr>
      <w:rPr>
        <w:rFonts w:hint="default"/>
        <w:lang w:val="ru-RU" w:eastAsia="en-US" w:bidi="ar-SA"/>
      </w:rPr>
    </w:lvl>
    <w:lvl w:ilvl="3" w:tplc="7224282A">
      <w:numFmt w:val="bullet"/>
      <w:lvlText w:val="•"/>
      <w:lvlJc w:val="left"/>
      <w:pPr>
        <w:ind w:left="2083" w:hanging="142"/>
      </w:pPr>
      <w:rPr>
        <w:rFonts w:hint="default"/>
        <w:lang w:val="ru-RU" w:eastAsia="en-US" w:bidi="ar-SA"/>
      </w:rPr>
    </w:lvl>
    <w:lvl w:ilvl="4" w:tplc="36F26AE4">
      <w:numFmt w:val="bullet"/>
      <w:lvlText w:val="•"/>
      <w:lvlJc w:val="left"/>
      <w:pPr>
        <w:ind w:left="2704" w:hanging="142"/>
      </w:pPr>
      <w:rPr>
        <w:rFonts w:hint="default"/>
        <w:lang w:val="ru-RU" w:eastAsia="en-US" w:bidi="ar-SA"/>
      </w:rPr>
    </w:lvl>
    <w:lvl w:ilvl="5" w:tplc="17EE5384">
      <w:numFmt w:val="bullet"/>
      <w:lvlText w:val="•"/>
      <w:lvlJc w:val="left"/>
      <w:pPr>
        <w:ind w:left="3325" w:hanging="142"/>
      </w:pPr>
      <w:rPr>
        <w:rFonts w:hint="default"/>
        <w:lang w:val="ru-RU" w:eastAsia="en-US" w:bidi="ar-SA"/>
      </w:rPr>
    </w:lvl>
    <w:lvl w:ilvl="6" w:tplc="622CCE98">
      <w:numFmt w:val="bullet"/>
      <w:lvlText w:val="•"/>
      <w:lvlJc w:val="left"/>
      <w:pPr>
        <w:ind w:left="3946" w:hanging="142"/>
      </w:pPr>
      <w:rPr>
        <w:rFonts w:hint="default"/>
        <w:lang w:val="ru-RU" w:eastAsia="en-US" w:bidi="ar-SA"/>
      </w:rPr>
    </w:lvl>
    <w:lvl w:ilvl="7" w:tplc="44200590">
      <w:numFmt w:val="bullet"/>
      <w:lvlText w:val="•"/>
      <w:lvlJc w:val="left"/>
      <w:pPr>
        <w:ind w:left="4567" w:hanging="142"/>
      </w:pPr>
      <w:rPr>
        <w:rFonts w:hint="default"/>
        <w:lang w:val="ru-RU" w:eastAsia="en-US" w:bidi="ar-SA"/>
      </w:rPr>
    </w:lvl>
    <w:lvl w:ilvl="8" w:tplc="C5420916">
      <w:numFmt w:val="bullet"/>
      <w:lvlText w:val="•"/>
      <w:lvlJc w:val="left"/>
      <w:pPr>
        <w:ind w:left="5188" w:hanging="142"/>
      </w:pPr>
      <w:rPr>
        <w:rFonts w:hint="default"/>
        <w:lang w:val="ru-RU" w:eastAsia="en-US" w:bidi="ar-SA"/>
      </w:rPr>
    </w:lvl>
  </w:abstractNum>
  <w:abstractNum w:abstractNumId="13">
    <w:nsid w:val="4C465E7E"/>
    <w:multiLevelType w:val="multilevel"/>
    <w:tmpl w:val="87D8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343672"/>
    <w:multiLevelType w:val="hybridMultilevel"/>
    <w:tmpl w:val="BECAED88"/>
    <w:lvl w:ilvl="0" w:tplc="1794E772">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84AC19A0">
      <w:numFmt w:val="bullet"/>
      <w:lvlText w:val="•"/>
      <w:lvlJc w:val="left"/>
      <w:pPr>
        <w:ind w:left="841" w:hanging="142"/>
      </w:pPr>
      <w:rPr>
        <w:rFonts w:hint="default"/>
        <w:lang w:val="ru-RU" w:eastAsia="en-US" w:bidi="ar-SA"/>
      </w:rPr>
    </w:lvl>
    <w:lvl w:ilvl="2" w:tplc="8EB8C324">
      <w:numFmt w:val="bullet"/>
      <w:lvlText w:val="•"/>
      <w:lvlJc w:val="left"/>
      <w:pPr>
        <w:ind w:left="1462" w:hanging="142"/>
      </w:pPr>
      <w:rPr>
        <w:rFonts w:hint="default"/>
        <w:lang w:val="ru-RU" w:eastAsia="en-US" w:bidi="ar-SA"/>
      </w:rPr>
    </w:lvl>
    <w:lvl w:ilvl="3" w:tplc="E8C467CA">
      <w:numFmt w:val="bullet"/>
      <w:lvlText w:val="•"/>
      <w:lvlJc w:val="left"/>
      <w:pPr>
        <w:ind w:left="2083" w:hanging="142"/>
      </w:pPr>
      <w:rPr>
        <w:rFonts w:hint="default"/>
        <w:lang w:val="ru-RU" w:eastAsia="en-US" w:bidi="ar-SA"/>
      </w:rPr>
    </w:lvl>
    <w:lvl w:ilvl="4" w:tplc="32681582">
      <w:numFmt w:val="bullet"/>
      <w:lvlText w:val="•"/>
      <w:lvlJc w:val="left"/>
      <w:pPr>
        <w:ind w:left="2704" w:hanging="142"/>
      </w:pPr>
      <w:rPr>
        <w:rFonts w:hint="default"/>
        <w:lang w:val="ru-RU" w:eastAsia="en-US" w:bidi="ar-SA"/>
      </w:rPr>
    </w:lvl>
    <w:lvl w:ilvl="5" w:tplc="8668D8CA">
      <w:numFmt w:val="bullet"/>
      <w:lvlText w:val="•"/>
      <w:lvlJc w:val="left"/>
      <w:pPr>
        <w:ind w:left="3325" w:hanging="142"/>
      </w:pPr>
      <w:rPr>
        <w:rFonts w:hint="default"/>
        <w:lang w:val="ru-RU" w:eastAsia="en-US" w:bidi="ar-SA"/>
      </w:rPr>
    </w:lvl>
    <w:lvl w:ilvl="6" w:tplc="79342326">
      <w:numFmt w:val="bullet"/>
      <w:lvlText w:val="•"/>
      <w:lvlJc w:val="left"/>
      <w:pPr>
        <w:ind w:left="3946" w:hanging="142"/>
      </w:pPr>
      <w:rPr>
        <w:rFonts w:hint="default"/>
        <w:lang w:val="ru-RU" w:eastAsia="en-US" w:bidi="ar-SA"/>
      </w:rPr>
    </w:lvl>
    <w:lvl w:ilvl="7" w:tplc="E8A82D9C">
      <w:numFmt w:val="bullet"/>
      <w:lvlText w:val="•"/>
      <w:lvlJc w:val="left"/>
      <w:pPr>
        <w:ind w:left="4567" w:hanging="142"/>
      </w:pPr>
      <w:rPr>
        <w:rFonts w:hint="default"/>
        <w:lang w:val="ru-RU" w:eastAsia="en-US" w:bidi="ar-SA"/>
      </w:rPr>
    </w:lvl>
    <w:lvl w:ilvl="8" w:tplc="3558EFF8">
      <w:numFmt w:val="bullet"/>
      <w:lvlText w:val="•"/>
      <w:lvlJc w:val="left"/>
      <w:pPr>
        <w:ind w:left="5188" w:hanging="142"/>
      </w:pPr>
      <w:rPr>
        <w:rFonts w:hint="default"/>
        <w:lang w:val="ru-RU" w:eastAsia="en-US" w:bidi="ar-SA"/>
      </w:rPr>
    </w:lvl>
  </w:abstractNum>
  <w:abstractNum w:abstractNumId="15">
    <w:nsid w:val="5EDC7AE7"/>
    <w:multiLevelType w:val="hybridMultilevel"/>
    <w:tmpl w:val="6E02B4DE"/>
    <w:lvl w:ilvl="0" w:tplc="3E12CA46">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79D8CF28">
      <w:numFmt w:val="bullet"/>
      <w:lvlText w:val="•"/>
      <w:lvlJc w:val="left"/>
      <w:pPr>
        <w:ind w:left="841" w:hanging="142"/>
      </w:pPr>
      <w:rPr>
        <w:rFonts w:hint="default"/>
        <w:lang w:val="ru-RU" w:eastAsia="en-US" w:bidi="ar-SA"/>
      </w:rPr>
    </w:lvl>
    <w:lvl w:ilvl="2" w:tplc="E5A23AF6">
      <w:numFmt w:val="bullet"/>
      <w:lvlText w:val="•"/>
      <w:lvlJc w:val="left"/>
      <w:pPr>
        <w:ind w:left="1462" w:hanging="142"/>
      </w:pPr>
      <w:rPr>
        <w:rFonts w:hint="default"/>
        <w:lang w:val="ru-RU" w:eastAsia="en-US" w:bidi="ar-SA"/>
      </w:rPr>
    </w:lvl>
    <w:lvl w:ilvl="3" w:tplc="5C302B34">
      <w:numFmt w:val="bullet"/>
      <w:lvlText w:val="•"/>
      <w:lvlJc w:val="left"/>
      <w:pPr>
        <w:ind w:left="2083" w:hanging="142"/>
      </w:pPr>
      <w:rPr>
        <w:rFonts w:hint="default"/>
        <w:lang w:val="ru-RU" w:eastAsia="en-US" w:bidi="ar-SA"/>
      </w:rPr>
    </w:lvl>
    <w:lvl w:ilvl="4" w:tplc="C7D861D2">
      <w:numFmt w:val="bullet"/>
      <w:lvlText w:val="•"/>
      <w:lvlJc w:val="left"/>
      <w:pPr>
        <w:ind w:left="2704" w:hanging="142"/>
      </w:pPr>
      <w:rPr>
        <w:rFonts w:hint="default"/>
        <w:lang w:val="ru-RU" w:eastAsia="en-US" w:bidi="ar-SA"/>
      </w:rPr>
    </w:lvl>
    <w:lvl w:ilvl="5" w:tplc="2EF49D46">
      <w:numFmt w:val="bullet"/>
      <w:lvlText w:val="•"/>
      <w:lvlJc w:val="left"/>
      <w:pPr>
        <w:ind w:left="3325" w:hanging="142"/>
      </w:pPr>
      <w:rPr>
        <w:rFonts w:hint="default"/>
        <w:lang w:val="ru-RU" w:eastAsia="en-US" w:bidi="ar-SA"/>
      </w:rPr>
    </w:lvl>
    <w:lvl w:ilvl="6" w:tplc="F40868AA">
      <w:numFmt w:val="bullet"/>
      <w:lvlText w:val="•"/>
      <w:lvlJc w:val="left"/>
      <w:pPr>
        <w:ind w:left="3946" w:hanging="142"/>
      </w:pPr>
      <w:rPr>
        <w:rFonts w:hint="default"/>
        <w:lang w:val="ru-RU" w:eastAsia="en-US" w:bidi="ar-SA"/>
      </w:rPr>
    </w:lvl>
    <w:lvl w:ilvl="7" w:tplc="CABAC42A">
      <w:numFmt w:val="bullet"/>
      <w:lvlText w:val="•"/>
      <w:lvlJc w:val="left"/>
      <w:pPr>
        <w:ind w:left="4567" w:hanging="142"/>
      </w:pPr>
      <w:rPr>
        <w:rFonts w:hint="default"/>
        <w:lang w:val="ru-RU" w:eastAsia="en-US" w:bidi="ar-SA"/>
      </w:rPr>
    </w:lvl>
    <w:lvl w:ilvl="8" w:tplc="3C5CF066">
      <w:numFmt w:val="bullet"/>
      <w:lvlText w:val="•"/>
      <w:lvlJc w:val="left"/>
      <w:pPr>
        <w:ind w:left="5188" w:hanging="142"/>
      </w:pPr>
      <w:rPr>
        <w:rFonts w:hint="default"/>
        <w:lang w:val="ru-RU" w:eastAsia="en-US" w:bidi="ar-SA"/>
      </w:rPr>
    </w:lvl>
  </w:abstractNum>
  <w:abstractNum w:abstractNumId="16">
    <w:nsid w:val="6AEA7004"/>
    <w:multiLevelType w:val="hybridMultilevel"/>
    <w:tmpl w:val="0F72F5F8"/>
    <w:lvl w:ilvl="0" w:tplc="EAA6AA9E">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084A52C8">
      <w:numFmt w:val="bullet"/>
      <w:lvlText w:val="•"/>
      <w:lvlJc w:val="left"/>
      <w:pPr>
        <w:ind w:left="841" w:hanging="142"/>
      </w:pPr>
      <w:rPr>
        <w:rFonts w:hint="default"/>
        <w:lang w:val="ru-RU" w:eastAsia="en-US" w:bidi="ar-SA"/>
      </w:rPr>
    </w:lvl>
    <w:lvl w:ilvl="2" w:tplc="57409B72">
      <w:numFmt w:val="bullet"/>
      <w:lvlText w:val="•"/>
      <w:lvlJc w:val="left"/>
      <w:pPr>
        <w:ind w:left="1462" w:hanging="142"/>
      </w:pPr>
      <w:rPr>
        <w:rFonts w:hint="default"/>
        <w:lang w:val="ru-RU" w:eastAsia="en-US" w:bidi="ar-SA"/>
      </w:rPr>
    </w:lvl>
    <w:lvl w:ilvl="3" w:tplc="D7E4D024">
      <w:numFmt w:val="bullet"/>
      <w:lvlText w:val="•"/>
      <w:lvlJc w:val="left"/>
      <w:pPr>
        <w:ind w:left="2083" w:hanging="142"/>
      </w:pPr>
      <w:rPr>
        <w:rFonts w:hint="default"/>
        <w:lang w:val="ru-RU" w:eastAsia="en-US" w:bidi="ar-SA"/>
      </w:rPr>
    </w:lvl>
    <w:lvl w:ilvl="4" w:tplc="8ED89D18">
      <w:numFmt w:val="bullet"/>
      <w:lvlText w:val="•"/>
      <w:lvlJc w:val="left"/>
      <w:pPr>
        <w:ind w:left="2704" w:hanging="142"/>
      </w:pPr>
      <w:rPr>
        <w:rFonts w:hint="default"/>
        <w:lang w:val="ru-RU" w:eastAsia="en-US" w:bidi="ar-SA"/>
      </w:rPr>
    </w:lvl>
    <w:lvl w:ilvl="5" w:tplc="25A21DAC">
      <w:numFmt w:val="bullet"/>
      <w:lvlText w:val="•"/>
      <w:lvlJc w:val="left"/>
      <w:pPr>
        <w:ind w:left="3325" w:hanging="142"/>
      </w:pPr>
      <w:rPr>
        <w:rFonts w:hint="default"/>
        <w:lang w:val="ru-RU" w:eastAsia="en-US" w:bidi="ar-SA"/>
      </w:rPr>
    </w:lvl>
    <w:lvl w:ilvl="6" w:tplc="C8C85142">
      <w:numFmt w:val="bullet"/>
      <w:lvlText w:val="•"/>
      <w:lvlJc w:val="left"/>
      <w:pPr>
        <w:ind w:left="3946" w:hanging="142"/>
      </w:pPr>
      <w:rPr>
        <w:rFonts w:hint="default"/>
        <w:lang w:val="ru-RU" w:eastAsia="en-US" w:bidi="ar-SA"/>
      </w:rPr>
    </w:lvl>
    <w:lvl w:ilvl="7" w:tplc="B2E8229A">
      <w:numFmt w:val="bullet"/>
      <w:lvlText w:val="•"/>
      <w:lvlJc w:val="left"/>
      <w:pPr>
        <w:ind w:left="4567" w:hanging="142"/>
      </w:pPr>
      <w:rPr>
        <w:rFonts w:hint="default"/>
        <w:lang w:val="ru-RU" w:eastAsia="en-US" w:bidi="ar-SA"/>
      </w:rPr>
    </w:lvl>
    <w:lvl w:ilvl="8" w:tplc="D8F4BAD0">
      <w:numFmt w:val="bullet"/>
      <w:lvlText w:val="•"/>
      <w:lvlJc w:val="left"/>
      <w:pPr>
        <w:ind w:left="5188" w:hanging="142"/>
      </w:pPr>
      <w:rPr>
        <w:rFonts w:hint="default"/>
        <w:lang w:val="ru-RU" w:eastAsia="en-US" w:bidi="ar-SA"/>
      </w:rPr>
    </w:lvl>
  </w:abstractNum>
  <w:abstractNum w:abstractNumId="17">
    <w:nsid w:val="78077467"/>
    <w:multiLevelType w:val="hybridMultilevel"/>
    <w:tmpl w:val="DA7A019E"/>
    <w:lvl w:ilvl="0" w:tplc="550C2718">
      <w:numFmt w:val="bullet"/>
      <w:lvlText w:val="•"/>
      <w:lvlJc w:val="left"/>
      <w:pPr>
        <w:ind w:left="226" w:hanging="142"/>
      </w:pPr>
      <w:rPr>
        <w:rFonts w:ascii="Times New Roman" w:eastAsia="Times New Roman" w:hAnsi="Times New Roman" w:cs="Times New Roman" w:hint="default"/>
        <w:color w:val="231F20"/>
        <w:w w:val="111"/>
        <w:sz w:val="20"/>
        <w:szCs w:val="20"/>
        <w:lang w:val="ru-RU" w:eastAsia="en-US" w:bidi="ar-SA"/>
      </w:rPr>
    </w:lvl>
    <w:lvl w:ilvl="1" w:tplc="0AFCBE90">
      <w:numFmt w:val="bullet"/>
      <w:lvlText w:val="•"/>
      <w:lvlJc w:val="left"/>
      <w:pPr>
        <w:ind w:left="841" w:hanging="142"/>
      </w:pPr>
      <w:rPr>
        <w:rFonts w:hint="default"/>
        <w:lang w:val="ru-RU" w:eastAsia="en-US" w:bidi="ar-SA"/>
      </w:rPr>
    </w:lvl>
    <w:lvl w:ilvl="2" w:tplc="3A24E2CA">
      <w:numFmt w:val="bullet"/>
      <w:lvlText w:val="•"/>
      <w:lvlJc w:val="left"/>
      <w:pPr>
        <w:ind w:left="1462" w:hanging="142"/>
      </w:pPr>
      <w:rPr>
        <w:rFonts w:hint="default"/>
        <w:lang w:val="ru-RU" w:eastAsia="en-US" w:bidi="ar-SA"/>
      </w:rPr>
    </w:lvl>
    <w:lvl w:ilvl="3" w:tplc="FB1E3DE2">
      <w:numFmt w:val="bullet"/>
      <w:lvlText w:val="•"/>
      <w:lvlJc w:val="left"/>
      <w:pPr>
        <w:ind w:left="2083" w:hanging="142"/>
      </w:pPr>
      <w:rPr>
        <w:rFonts w:hint="default"/>
        <w:lang w:val="ru-RU" w:eastAsia="en-US" w:bidi="ar-SA"/>
      </w:rPr>
    </w:lvl>
    <w:lvl w:ilvl="4" w:tplc="7FCC27BC">
      <w:numFmt w:val="bullet"/>
      <w:lvlText w:val="•"/>
      <w:lvlJc w:val="left"/>
      <w:pPr>
        <w:ind w:left="2704" w:hanging="142"/>
      </w:pPr>
      <w:rPr>
        <w:rFonts w:hint="default"/>
        <w:lang w:val="ru-RU" w:eastAsia="en-US" w:bidi="ar-SA"/>
      </w:rPr>
    </w:lvl>
    <w:lvl w:ilvl="5" w:tplc="BCBE78B6">
      <w:numFmt w:val="bullet"/>
      <w:lvlText w:val="•"/>
      <w:lvlJc w:val="left"/>
      <w:pPr>
        <w:ind w:left="3325" w:hanging="142"/>
      </w:pPr>
      <w:rPr>
        <w:rFonts w:hint="default"/>
        <w:lang w:val="ru-RU" w:eastAsia="en-US" w:bidi="ar-SA"/>
      </w:rPr>
    </w:lvl>
    <w:lvl w:ilvl="6" w:tplc="4E3841A2">
      <w:numFmt w:val="bullet"/>
      <w:lvlText w:val="•"/>
      <w:lvlJc w:val="left"/>
      <w:pPr>
        <w:ind w:left="3946" w:hanging="142"/>
      </w:pPr>
      <w:rPr>
        <w:rFonts w:hint="default"/>
        <w:lang w:val="ru-RU" w:eastAsia="en-US" w:bidi="ar-SA"/>
      </w:rPr>
    </w:lvl>
    <w:lvl w:ilvl="7" w:tplc="79A2AEB8">
      <w:numFmt w:val="bullet"/>
      <w:lvlText w:val="•"/>
      <w:lvlJc w:val="left"/>
      <w:pPr>
        <w:ind w:left="4567" w:hanging="142"/>
      </w:pPr>
      <w:rPr>
        <w:rFonts w:hint="default"/>
        <w:lang w:val="ru-RU" w:eastAsia="en-US" w:bidi="ar-SA"/>
      </w:rPr>
    </w:lvl>
    <w:lvl w:ilvl="8" w:tplc="4A38B634">
      <w:numFmt w:val="bullet"/>
      <w:lvlText w:val="•"/>
      <w:lvlJc w:val="left"/>
      <w:pPr>
        <w:ind w:left="5188" w:hanging="142"/>
      </w:pPr>
      <w:rPr>
        <w:rFonts w:hint="default"/>
        <w:lang w:val="ru-RU" w:eastAsia="en-US" w:bidi="ar-SA"/>
      </w:rPr>
    </w:lvl>
  </w:abstractNum>
  <w:abstractNum w:abstractNumId="18">
    <w:nsid w:val="7BA36127"/>
    <w:multiLevelType w:val="hybridMultilevel"/>
    <w:tmpl w:val="C8248490"/>
    <w:lvl w:ilvl="0" w:tplc="E714A42E">
      <w:numFmt w:val="bullet"/>
      <w:lvlText w:val="•"/>
      <w:lvlJc w:val="left"/>
      <w:pPr>
        <w:ind w:left="227" w:hanging="142"/>
      </w:pPr>
      <w:rPr>
        <w:rFonts w:ascii="Times New Roman" w:eastAsia="Times New Roman" w:hAnsi="Times New Roman" w:cs="Times New Roman" w:hint="default"/>
        <w:b w:val="0"/>
        <w:bCs w:val="0"/>
        <w:i w:val="0"/>
        <w:iCs w:val="0"/>
        <w:color w:val="231F20"/>
        <w:spacing w:val="0"/>
        <w:w w:val="111"/>
        <w:sz w:val="20"/>
        <w:szCs w:val="20"/>
        <w:lang w:val="ru-RU" w:eastAsia="en-US" w:bidi="ar-SA"/>
      </w:rPr>
    </w:lvl>
    <w:lvl w:ilvl="1" w:tplc="EF66DBAA">
      <w:numFmt w:val="bullet"/>
      <w:lvlText w:val="•"/>
      <w:lvlJc w:val="left"/>
      <w:pPr>
        <w:ind w:left="841" w:hanging="142"/>
      </w:pPr>
      <w:rPr>
        <w:rFonts w:hint="default"/>
        <w:lang w:val="ru-RU" w:eastAsia="en-US" w:bidi="ar-SA"/>
      </w:rPr>
    </w:lvl>
    <w:lvl w:ilvl="2" w:tplc="9C284BBC">
      <w:numFmt w:val="bullet"/>
      <w:lvlText w:val="•"/>
      <w:lvlJc w:val="left"/>
      <w:pPr>
        <w:ind w:left="1462" w:hanging="142"/>
      </w:pPr>
      <w:rPr>
        <w:rFonts w:hint="default"/>
        <w:lang w:val="ru-RU" w:eastAsia="en-US" w:bidi="ar-SA"/>
      </w:rPr>
    </w:lvl>
    <w:lvl w:ilvl="3" w:tplc="BD9C7DCA">
      <w:numFmt w:val="bullet"/>
      <w:lvlText w:val="•"/>
      <w:lvlJc w:val="left"/>
      <w:pPr>
        <w:ind w:left="2083" w:hanging="142"/>
      </w:pPr>
      <w:rPr>
        <w:rFonts w:hint="default"/>
        <w:lang w:val="ru-RU" w:eastAsia="en-US" w:bidi="ar-SA"/>
      </w:rPr>
    </w:lvl>
    <w:lvl w:ilvl="4" w:tplc="1FD6B718">
      <w:numFmt w:val="bullet"/>
      <w:lvlText w:val="•"/>
      <w:lvlJc w:val="left"/>
      <w:pPr>
        <w:ind w:left="2704" w:hanging="142"/>
      </w:pPr>
      <w:rPr>
        <w:rFonts w:hint="default"/>
        <w:lang w:val="ru-RU" w:eastAsia="en-US" w:bidi="ar-SA"/>
      </w:rPr>
    </w:lvl>
    <w:lvl w:ilvl="5" w:tplc="9EAA4902">
      <w:numFmt w:val="bullet"/>
      <w:lvlText w:val="•"/>
      <w:lvlJc w:val="left"/>
      <w:pPr>
        <w:ind w:left="3325" w:hanging="142"/>
      </w:pPr>
      <w:rPr>
        <w:rFonts w:hint="default"/>
        <w:lang w:val="ru-RU" w:eastAsia="en-US" w:bidi="ar-SA"/>
      </w:rPr>
    </w:lvl>
    <w:lvl w:ilvl="6" w:tplc="43849C4E">
      <w:numFmt w:val="bullet"/>
      <w:lvlText w:val="•"/>
      <w:lvlJc w:val="left"/>
      <w:pPr>
        <w:ind w:left="3946" w:hanging="142"/>
      </w:pPr>
      <w:rPr>
        <w:rFonts w:hint="default"/>
        <w:lang w:val="ru-RU" w:eastAsia="en-US" w:bidi="ar-SA"/>
      </w:rPr>
    </w:lvl>
    <w:lvl w:ilvl="7" w:tplc="CE542422">
      <w:numFmt w:val="bullet"/>
      <w:lvlText w:val="•"/>
      <w:lvlJc w:val="left"/>
      <w:pPr>
        <w:ind w:left="4567" w:hanging="142"/>
      </w:pPr>
      <w:rPr>
        <w:rFonts w:hint="default"/>
        <w:lang w:val="ru-RU" w:eastAsia="en-US" w:bidi="ar-SA"/>
      </w:rPr>
    </w:lvl>
    <w:lvl w:ilvl="8" w:tplc="7CDC7122">
      <w:numFmt w:val="bullet"/>
      <w:lvlText w:val="•"/>
      <w:lvlJc w:val="left"/>
      <w:pPr>
        <w:ind w:left="5188" w:hanging="142"/>
      </w:pPr>
      <w:rPr>
        <w:rFonts w:hint="default"/>
        <w:lang w:val="ru-RU" w:eastAsia="en-US" w:bidi="ar-SA"/>
      </w:rPr>
    </w:lvl>
  </w:abstractNum>
  <w:abstractNum w:abstractNumId="19">
    <w:nsid w:val="7D95175D"/>
    <w:multiLevelType w:val="hybridMultilevel"/>
    <w:tmpl w:val="FA148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C66F8D"/>
    <w:multiLevelType w:val="hybridMultilevel"/>
    <w:tmpl w:val="1EF03DC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14"/>
  </w:num>
  <w:num w:numId="2">
    <w:abstractNumId w:val="12"/>
  </w:num>
  <w:num w:numId="3">
    <w:abstractNumId w:val="16"/>
  </w:num>
  <w:num w:numId="4">
    <w:abstractNumId w:val="4"/>
  </w:num>
  <w:num w:numId="5">
    <w:abstractNumId w:val="3"/>
  </w:num>
  <w:num w:numId="6">
    <w:abstractNumId w:val="8"/>
  </w:num>
  <w:num w:numId="7">
    <w:abstractNumId w:val="11"/>
  </w:num>
  <w:num w:numId="8">
    <w:abstractNumId w:val="17"/>
  </w:num>
  <w:num w:numId="9">
    <w:abstractNumId w:val="9"/>
  </w:num>
  <w:num w:numId="10">
    <w:abstractNumId w:val="2"/>
  </w:num>
  <w:num w:numId="11">
    <w:abstractNumId w:val="5"/>
  </w:num>
  <w:num w:numId="12">
    <w:abstractNumId w:val="15"/>
  </w:num>
  <w:num w:numId="13">
    <w:abstractNumId w:val="6"/>
  </w:num>
  <w:num w:numId="14">
    <w:abstractNumId w:val="7"/>
  </w:num>
  <w:num w:numId="15">
    <w:abstractNumId w:val="18"/>
  </w:num>
  <w:num w:numId="16">
    <w:abstractNumId w:val="19"/>
  </w:num>
  <w:num w:numId="17">
    <w:abstractNumId w:val="0"/>
  </w:num>
  <w:num w:numId="18">
    <w:abstractNumId w:val="13"/>
  </w:num>
  <w:num w:numId="19">
    <w:abstractNumId w:val="1"/>
  </w:num>
  <w:num w:numId="20">
    <w:abstractNumId w:val="2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383524"/>
    <w:rsid w:val="00080EDE"/>
    <w:rsid w:val="00291CF6"/>
    <w:rsid w:val="003350F3"/>
    <w:rsid w:val="00383524"/>
    <w:rsid w:val="003F1373"/>
    <w:rsid w:val="00436B4A"/>
    <w:rsid w:val="004436C2"/>
    <w:rsid w:val="004E5421"/>
    <w:rsid w:val="005C3FF8"/>
    <w:rsid w:val="00622B90"/>
    <w:rsid w:val="007B6C5E"/>
    <w:rsid w:val="00942300"/>
    <w:rsid w:val="00A475CD"/>
    <w:rsid w:val="00B30B52"/>
    <w:rsid w:val="00B87E86"/>
    <w:rsid w:val="00D90F95"/>
    <w:rsid w:val="00DC7C19"/>
    <w:rsid w:val="00E27B4F"/>
    <w:rsid w:val="00FC6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6B4A"/>
    <w:rPr>
      <w:rFonts w:ascii="Palatino Linotype" w:eastAsia="Palatino Linotype" w:hAnsi="Palatino Linotype" w:cs="Palatino Linotype"/>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6B4A"/>
    <w:tblPr>
      <w:tblInd w:w="0" w:type="dxa"/>
      <w:tblCellMar>
        <w:top w:w="0" w:type="dxa"/>
        <w:left w:w="0" w:type="dxa"/>
        <w:bottom w:w="0" w:type="dxa"/>
        <w:right w:w="0" w:type="dxa"/>
      </w:tblCellMar>
    </w:tblPr>
  </w:style>
  <w:style w:type="paragraph" w:styleId="a3">
    <w:name w:val="Body Text"/>
    <w:basedOn w:val="a"/>
    <w:uiPriority w:val="1"/>
    <w:qFormat/>
    <w:rsid w:val="00436B4A"/>
    <w:pPr>
      <w:spacing w:before="1"/>
    </w:pPr>
    <w:rPr>
      <w:sz w:val="19"/>
      <w:szCs w:val="19"/>
    </w:rPr>
  </w:style>
  <w:style w:type="paragraph" w:styleId="a4">
    <w:name w:val="Title"/>
    <w:basedOn w:val="a"/>
    <w:uiPriority w:val="1"/>
    <w:qFormat/>
    <w:rsid w:val="00436B4A"/>
    <w:pPr>
      <w:spacing w:before="126"/>
      <w:ind w:left="2674" w:right="2102" w:hanging="329"/>
    </w:pPr>
    <w:rPr>
      <w:rFonts w:ascii="Times New Roman" w:eastAsia="Times New Roman" w:hAnsi="Times New Roman" w:cs="Times New Roman"/>
      <w:b/>
      <w:bCs/>
      <w:sz w:val="28"/>
      <w:szCs w:val="28"/>
    </w:rPr>
  </w:style>
  <w:style w:type="paragraph" w:styleId="a5">
    <w:name w:val="List Paragraph"/>
    <w:basedOn w:val="a"/>
    <w:uiPriority w:val="34"/>
    <w:qFormat/>
    <w:rsid w:val="00436B4A"/>
  </w:style>
  <w:style w:type="paragraph" w:customStyle="1" w:styleId="TableParagraph">
    <w:name w:val="Table Paragraph"/>
    <w:basedOn w:val="a"/>
    <w:uiPriority w:val="1"/>
    <w:qFormat/>
    <w:rsid w:val="00436B4A"/>
  </w:style>
  <w:style w:type="paragraph" w:customStyle="1" w:styleId="futurismarkdown-paragraph">
    <w:name w:val="futurismarkdown-paragraph"/>
    <w:basedOn w:val="a"/>
    <w:rsid w:val="00DC7C1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6">
    <w:name w:val="Strong"/>
    <w:basedOn w:val="a0"/>
    <w:uiPriority w:val="22"/>
    <w:qFormat/>
    <w:rsid w:val="00DC7C19"/>
    <w:rPr>
      <w:b/>
      <w:bCs/>
    </w:rPr>
  </w:style>
  <w:style w:type="character" w:styleId="a7">
    <w:name w:val="Hyperlink"/>
    <w:basedOn w:val="a0"/>
    <w:uiPriority w:val="99"/>
    <w:semiHidden/>
    <w:unhideWhenUsed/>
    <w:rsid w:val="00DC7C19"/>
    <w:rPr>
      <w:color w:val="0000FF"/>
      <w:u w:val="single"/>
    </w:rPr>
  </w:style>
</w:styles>
</file>

<file path=word/webSettings.xml><?xml version="1.0" encoding="utf-8"?>
<w:webSettings xmlns:r="http://schemas.openxmlformats.org/officeDocument/2006/relationships" xmlns:w="http://schemas.openxmlformats.org/wordprocessingml/2006/main">
  <w:divs>
    <w:div w:id="998113500">
      <w:bodyDiv w:val="1"/>
      <w:marLeft w:val="0"/>
      <w:marRight w:val="0"/>
      <w:marTop w:val="0"/>
      <w:marBottom w:val="0"/>
      <w:divBdr>
        <w:top w:val="none" w:sz="0" w:space="0" w:color="auto"/>
        <w:left w:val="none" w:sz="0" w:space="0" w:color="auto"/>
        <w:bottom w:val="none" w:sz="0" w:space="0" w:color="auto"/>
        <w:right w:val="none" w:sz="0" w:space="0" w:color="auto"/>
      </w:divBdr>
    </w:div>
    <w:div w:id="1720394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0CFE-77A9-49E7-B100-87E86DB4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dcterms:created xsi:type="dcterms:W3CDTF">2023-12-07T12:32:00Z</dcterms:created>
  <dcterms:modified xsi:type="dcterms:W3CDTF">2025-01-15T07:14:00Z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2023-10-13T00:00:00Z</vt:filetime>
  </property>
</Properties>
</file>